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54" w:rsidRDefault="00115354" w:rsidP="00115354">
      <w:bookmarkStart w:id="0" w:name="_GoBack"/>
      <w:bookmarkEnd w:id="0"/>
    </w:p>
    <w:p w:rsidR="00115354" w:rsidRPr="009406B2" w:rsidRDefault="00115354" w:rsidP="00115354">
      <w:r w:rsidRPr="009406B2">
        <w:t xml:space="preserve">Diese </w:t>
      </w:r>
      <w:r>
        <w:t>„</w:t>
      </w:r>
      <w:r w:rsidRPr="009406B2">
        <w:t>Checkliste</w:t>
      </w:r>
      <w:r>
        <w:t>“</w:t>
      </w:r>
      <w:r w:rsidRPr="009406B2">
        <w:t xml:space="preserve"> dient als Arbeitsbehelf bei der Umsetzung der Fütterungsarzneimittelbetriebsordnung 2006 in einer Futtermühle. Grundlage für die Beurteilung der gesetzten Maßnahmen durch die Behörde im Rahmen einer Inspektion gem. § 67 AMG oder Betriebsbewilligung gem. § 63 AMG bleibt selbstverständlich der Verordnungstext.</w:t>
      </w:r>
    </w:p>
    <w:p w:rsidR="00115354" w:rsidRDefault="00115354" w:rsidP="00115354"/>
    <w:p w:rsidR="00115354" w:rsidRPr="003D169A" w:rsidRDefault="00115354" w:rsidP="00115354">
      <w:pPr>
        <w:rPr>
          <w:lang w:val="en-US"/>
        </w:rPr>
      </w:pPr>
      <w:r w:rsidRPr="003D169A">
        <w:rPr>
          <w:lang w:val="en-US"/>
        </w:rPr>
        <w:t>Abkürzungen:</w:t>
      </w:r>
    </w:p>
    <w:p w:rsidR="00115354" w:rsidRPr="003D169A" w:rsidRDefault="00115354" w:rsidP="00115354">
      <w:pPr>
        <w:rPr>
          <w:lang w:val="en-US"/>
        </w:rPr>
      </w:pPr>
    </w:p>
    <w:p w:rsidR="00115354" w:rsidRPr="00695B47" w:rsidRDefault="00115354" w:rsidP="00115354">
      <w:pPr>
        <w:rPr>
          <w:lang w:val="en-GB"/>
        </w:rPr>
      </w:pPr>
      <w:r w:rsidRPr="00695B47">
        <w:rPr>
          <w:lang w:val="en-GB"/>
        </w:rPr>
        <w:t>FAM</w:t>
      </w:r>
      <w:r w:rsidRPr="00695B47">
        <w:rPr>
          <w:lang w:val="en-GB"/>
        </w:rPr>
        <w:tab/>
      </w:r>
      <w:r w:rsidRPr="00695B47">
        <w:rPr>
          <w:lang w:val="en-GB"/>
        </w:rPr>
        <w:tab/>
      </w:r>
      <w:proofErr w:type="spellStart"/>
      <w:r w:rsidRPr="00695B47">
        <w:rPr>
          <w:lang w:val="en-GB"/>
        </w:rPr>
        <w:t>Fütterungsarzneimittel</w:t>
      </w:r>
      <w:proofErr w:type="spellEnd"/>
      <w:r w:rsidRPr="00695B47">
        <w:rPr>
          <w:lang w:val="en-GB"/>
        </w:rPr>
        <w:t xml:space="preserve"> </w:t>
      </w:r>
      <w:r w:rsidRPr="00695B47">
        <w:rPr>
          <w:lang w:val="en-GB"/>
        </w:rPr>
        <w:tab/>
      </w:r>
      <w:r w:rsidRPr="00695B47">
        <w:rPr>
          <w:lang w:val="en-GB"/>
        </w:rPr>
        <w:tab/>
      </w:r>
      <w:r w:rsidRPr="00695B47">
        <w:rPr>
          <w:lang w:val="en-GB"/>
        </w:rPr>
        <w:tab/>
      </w:r>
      <w:r w:rsidRPr="00695B47">
        <w:rPr>
          <w:lang w:val="en-GB"/>
        </w:rPr>
        <w:tab/>
      </w:r>
      <w:r w:rsidR="00013411" w:rsidRPr="00695B47">
        <w:rPr>
          <w:lang w:val="en-GB"/>
        </w:rPr>
        <w:t>HACCP</w:t>
      </w:r>
      <w:r w:rsidR="00013411" w:rsidRPr="00695B47">
        <w:rPr>
          <w:lang w:val="en-GB"/>
        </w:rPr>
        <w:tab/>
      </w:r>
      <w:r w:rsidR="00013411">
        <w:rPr>
          <w:lang w:val="en-US"/>
        </w:rPr>
        <w:t>Ha</w:t>
      </w:r>
      <w:r w:rsidR="00013411" w:rsidRPr="00BD06BE">
        <w:rPr>
          <w:lang w:val="en-US"/>
        </w:rPr>
        <w:t>zard analysis on critical control points</w:t>
      </w:r>
    </w:p>
    <w:p w:rsidR="00115354" w:rsidRDefault="00115354" w:rsidP="00115354">
      <w:r>
        <w:t>FAM-</w:t>
      </w:r>
      <w:proofErr w:type="spellStart"/>
      <w:r>
        <w:t>Vo</w:t>
      </w:r>
      <w:proofErr w:type="spellEnd"/>
      <w:r>
        <w:t xml:space="preserve"> </w:t>
      </w:r>
      <w:r>
        <w:tab/>
        <w:t>Fütterungsarzneimittelvormischung</w:t>
      </w:r>
      <w:r w:rsidRPr="00115354">
        <w:t xml:space="preserve"> </w:t>
      </w:r>
      <w:r>
        <w:tab/>
      </w:r>
      <w:r>
        <w:tab/>
      </w:r>
      <w:r w:rsidR="00013411">
        <w:t>KKP</w:t>
      </w:r>
      <w:r w:rsidR="00013411">
        <w:tab/>
        <w:t>Kritischer Kontrollpunk</w:t>
      </w:r>
    </w:p>
    <w:p w:rsidR="00013411" w:rsidRDefault="00115354" w:rsidP="00115354">
      <w:r>
        <w:t>FM</w:t>
      </w:r>
      <w:r>
        <w:tab/>
      </w:r>
      <w:r>
        <w:tab/>
        <w:t>Futtermittel</w:t>
      </w:r>
      <w:r w:rsidRPr="00115354">
        <w:t xml:space="preserve"> </w:t>
      </w:r>
      <w:r>
        <w:tab/>
      </w:r>
      <w:r>
        <w:tab/>
      </w:r>
      <w:r>
        <w:tab/>
      </w:r>
      <w:r>
        <w:tab/>
      </w:r>
      <w:r>
        <w:tab/>
      </w:r>
      <w:r w:rsidR="00013411">
        <w:t>TAKG</w:t>
      </w:r>
      <w:r w:rsidR="00013411">
        <w:tab/>
        <w:t>Tierarzneimittelkontrollgesetz</w:t>
      </w:r>
    </w:p>
    <w:p w:rsidR="00115354" w:rsidRDefault="00013411" w:rsidP="00115354">
      <w:r>
        <w:t>FMG</w:t>
      </w:r>
      <w:r>
        <w:tab/>
      </w:r>
      <w:r>
        <w:tab/>
        <w:t>Futtermittelgesetz</w:t>
      </w:r>
    </w:p>
    <w:p w:rsidR="00115354" w:rsidRDefault="00115354" w:rsidP="00115354"/>
    <w:tbl>
      <w:tblPr>
        <w:tblStyle w:val="Tabellenraster"/>
        <w:tblW w:w="0" w:type="auto"/>
        <w:tblInd w:w="108" w:type="dxa"/>
        <w:tblLook w:val="01E0" w:firstRow="1" w:lastRow="1" w:firstColumn="1" w:lastColumn="1" w:noHBand="0" w:noVBand="0"/>
      </w:tblPr>
      <w:tblGrid>
        <w:gridCol w:w="7230"/>
        <w:gridCol w:w="2976"/>
      </w:tblGrid>
      <w:tr w:rsidR="00115354">
        <w:trPr>
          <w:trHeight w:val="4686"/>
        </w:trPr>
        <w:tc>
          <w:tcPr>
            <w:tcW w:w="7230" w:type="dxa"/>
            <w:vAlign w:val="center"/>
          </w:tcPr>
          <w:p w:rsidR="00115354" w:rsidRPr="008E2B4F" w:rsidRDefault="00115354" w:rsidP="00115354">
            <w:pPr>
              <w:pStyle w:val="11Titel"/>
              <w:jc w:val="left"/>
            </w:pPr>
            <w:r>
              <w:t xml:space="preserve">394. </w:t>
            </w:r>
            <w:r w:rsidRPr="008E2B4F">
              <w:t>Verordnung der Bundesministerin für Gesundheit und Frauen betreffend Betriebe, die Fütterungsarzneimittel herstellen, kontrollieren oder in Verkehr bringen (Fütterungsarzneimittelbetriebs</w:t>
            </w:r>
            <w:r>
              <w:t>ordnung 20</w:t>
            </w:r>
            <w:r w:rsidRPr="008E2B4F">
              <w:t>06 – FAMB</w:t>
            </w:r>
            <w:r>
              <w:t>O 20</w:t>
            </w:r>
            <w:r w:rsidRPr="008E2B4F">
              <w:t>06)</w:t>
            </w:r>
          </w:p>
          <w:p w:rsidR="00115354" w:rsidRPr="008E2B4F" w:rsidRDefault="00115354" w:rsidP="00115354">
            <w:pPr>
              <w:pStyle w:val="12PromKlEinlSatz"/>
              <w:jc w:val="left"/>
            </w:pPr>
            <w:r w:rsidRPr="008E2B4F">
              <w:t xml:space="preserve">Auf Grund des </w:t>
            </w:r>
            <w:r>
              <w:t>§ </w:t>
            </w:r>
            <w:r w:rsidRPr="008E2B4F">
              <w:t xml:space="preserve">62 </w:t>
            </w:r>
            <w:r>
              <w:t>Abs. </w:t>
            </w:r>
            <w:r w:rsidRPr="008E2B4F">
              <w:t xml:space="preserve">1 des Arzneimittelgesetzes, BGBl. </w:t>
            </w:r>
            <w:r>
              <w:t>Nr. </w:t>
            </w:r>
            <w:r w:rsidRPr="008E2B4F">
              <w:t xml:space="preserve">185/1983, zuletzt geändert durch </w:t>
            </w:r>
            <w:r>
              <w:t>das Bundesgesetz BGBl. I</w:t>
            </w:r>
            <w:r w:rsidRPr="008E2B4F">
              <w:t xml:space="preserve"> </w:t>
            </w:r>
            <w:r>
              <w:t>Nr. </w:t>
            </w:r>
            <w:r w:rsidR="007B7EAC">
              <w:t>63</w:t>
            </w:r>
            <w:r w:rsidRPr="008E2B4F">
              <w:t>/</w:t>
            </w:r>
            <w:r w:rsidR="007B7EAC" w:rsidRPr="008E2B4F">
              <w:t>200</w:t>
            </w:r>
            <w:r w:rsidR="007B7EAC">
              <w:t>9</w:t>
            </w:r>
            <w:r w:rsidRPr="008E2B4F">
              <w:t>, wird verordnet:</w:t>
            </w:r>
          </w:p>
          <w:p w:rsidR="00115354" w:rsidRPr="008E2B4F" w:rsidRDefault="00115354" w:rsidP="00115354">
            <w:pPr>
              <w:pStyle w:val="45UeberschrPara"/>
              <w:jc w:val="left"/>
            </w:pPr>
            <w:r w:rsidRPr="008E2B4F">
              <w:t>Geltungsbereich</w:t>
            </w:r>
          </w:p>
          <w:p w:rsidR="00115354" w:rsidRPr="008E2B4F" w:rsidRDefault="00115354" w:rsidP="00115354">
            <w:pPr>
              <w:pStyle w:val="51Abs"/>
              <w:jc w:val="left"/>
            </w:pPr>
            <w:r>
              <w:rPr>
                <w:rStyle w:val="991GldSymbol"/>
                <w:color w:val="auto"/>
              </w:rPr>
              <w:t>§ </w:t>
            </w:r>
            <w:r w:rsidRPr="008E2B4F">
              <w:rPr>
                <w:rStyle w:val="991GldSymbol"/>
                <w:color w:val="auto"/>
              </w:rPr>
              <w:t>1.</w:t>
            </w:r>
            <w:r w:rsidRPr="00D35891">
              <w:t xml:space="preserve"> </w:t>
            </w:r>
            <w:r w:rsidRPr="008E2B4F">
              <w:t xml:space="preserve">(1) Diese Verordnung gilt für Betriebe, die </w:t>
            </w:r>
            <w:proofErr w:type="spellStart"/>
            <w:r w:rsidRPr="008E2B4F">
              <w:t>Fütterungsarznei</w:t>
            </w:r>
            <w:r>
              <w:softHyphen/>
            </w:r>
            <w:r w:rsidRPr="008E2B4F">
              <w:t>mittel</w:t>
            </w:r>
            <w:proofErr w:type="spellEnd"/>
            <w:r w:rsidRPr="008E2B4F">
              <w:t xml:space="preserve"> herstellen, kontrollieren</w:t>
            </w:r>
            <w:r>
              <w:t xml:space="preserve"> oder in</w:t>
            </w:r>
            <w:r w:rsidR="00A53D72">
              <w:t xml:space="preserve"> Verkehr bringen, samt allen Be</w:t>
            </w:r>
            <w:r>
              <w:t>triebsstätten,</w:t>
            </w:r>
            <w:r w:rsidRPr="008E2B4F">
              <w:t xml:space="preserve"> auch wenn diese im Sinne des </w:t>
            </w:r>
            <w:r>
              <w:t>§ </w:t>
            </w:r>
            <w:r w:rsidRPr="008E2B4F">
              <w:t>46 Gewerbe</w:t>
            </w:r>
            <w:r>
              <w:t>ordnung 1994, BGBl. Nr. 194, zuletzt geändert durch das Bundesgesetz BGBl. I Nr. </w:t>
            </w:r>
            <w:r w:rsidR="007B7EAC">
              <w:t>68</w:t>
            </w:r>
            <w:r>
              <w:t>/</w:t>
            </w:r>
            <w:r w:rsidR="007B7EAC">
              <w:t>2008</w:t>
            </w:r>
            <w:r>
              <w:t xml:space="preserve">, </w:t>
            </w:r>
            <w:r w:rsidRPr="008E2B4F">
              <w:t>nicht unter die Bestimmungen über weitere Betriebsstätten fallen.</w:t>
            </w:r>
          </w:p>
          <w:p w:rsidR="00115354" w:rsidRPr="008E2B4F" w:rsidRDefault="00115354" w:rsidP="00115354">
            <w:pPr>
              <w:pStyle w:val="51Abs"/>
              <w:jc w:val="left"/>
            </w:pPr>
            <w:r w:rsidRPr="008E2B4F">
              <w:t>(</w:t>
            </w:r>
            <w:r>
              <w:t>2</w:t>
            </w:r>
            <w:r w:rsidRPr="008E2B4F">
              <w:t xml:space="preserve">) </w:t>
            </w:r>
            <w:r>
              <w:t xml:space="preserve">Diese Verordnung gilt insoweit nicht für </w:t>
            </w:r>
            <w:r w:rsidRPr="008E2B4F">
              <w:t>landwirtschaftliche Betriebe</w:t>
            </w:r>
            <w:r>
              <w:t>, als diese</w:t>
            </w:r>
            <w:r w:rsidRPr="008E2B4F">
              <w:t xml:space="preserve"> gemäß </w:t>
            </w:r>
            <w:r>
              <w:t>§ </w:t>
            </w:r>
            <w:r w:rsidRPr="008E2B4F">
              <w:t xml:space="preserve">6 </w:t>
            </w:r>
            <w:r>
              <w:t>Abs. </w:t>
            </w:r>
            <w:r w:rsidRPr="008E2B4F">
              <w:t xml:space="preserve">6 zweiter Satz </w:t>
            </w:r>
            <w:proofErr w:type="spellStart"/>
            <w:r w:rsidRPr="008E2B4F">
              <w:t>Tierarzneimittel</w:t>
            </w:r>
            <w:r>
              <w:softHyphen/>
            </w:r>
            <w:r w:rsidRPr="008E2B4F">
              <w:t>kontrollgesetz</w:t>
            </w:r>
            <w:proofErr w:type="spellEnd"/>
            <w:r>
              <w:t>,</w:t>
            </w:r>
            <w:r w:rsidRPr="008E2B4F">
              <w:t xml:space="preserve"> </w:t>
            </w:r>
            <w:r>
              <w:t>BGBl. I Nr. </w:t>
            </w:r>
            <w:r w:rsidRPr="008E2B4F">
              <w:t xml:space="preserve">28/2002, zuletzt geändert durch </w:t>
            </w:r>
            <w:r>
              <w:t>das Bundes</w:t>
            </w:r>
            <w:r>
              <w:softHyphen/>
              <w:t>gesetz BGBl. I</w:t>
            </w:r>
            <w:r w:rsidRPr="008E2B4F">
              <w:t xml:space="preserve"> </w:t>
            </w:r>
            <w:r>
              <w:t>Nr. </w:t>
            </w:r>
            <w:r w:rsidR="007B7EAC">
              <w:t>36</w:t>
            </w:r>
            <w:r w:rsidRPr="008E2B4F">
              <w:t>/</w:t>
            </w:r>
            <w:r w:rsidR="007B7EAC" w:rsidRPr="008E2B4F">
              <w:t>200</w:t>
            </w:r>
            <w:r w:rsidR="007B7EAC">
              <w:t>8</w:t>
            </w:r>
            <w:r>
              <w:t>, Fütterungsarzneimittel herstellen</w:t>
            </w:r>
            <w:r w:rsidRPr="008E2B4F">
              <w:t>.</w:t>
            </w:r>
          </w:p>
          <w:p w:rsidR="00115354" w:rsidRDefault="00115354" w:rsidP="00115354">
            <w:pPr>
              <w:pStyle w:val="51Abs"/>
              <w:jc w:val="left"/>
            </w:pPr>
          </w:p>
        </w:tc>
        <w:tc>
          <w:tcPr>
            <w:tcW w:w="2976" w:type="dxa"/>
            <w:vAlign w:val="bottom"/>
          </w:tcPr>
          <w:p w:rsidR="00115354" w:rsidRDefault="00115354" w:rsidP="00115354">
            <w:pPr>
              <w:numPr>
                <w:ilvl w:val="0"/>
                <w:numId w:val="15"/>
              </w:numPr>
              <w:tabs>
                <w:tab w:val="clear" w:pos="720"/>
                <w:tab w:val="num" w:pos="274"/>
                <w:tab w:val="num" w:pos="432"/>
              </w:tabs>
              <w:overflowPunct/>
              <w:autoSpaceDE/>
              <w:autoSpaceDN/>
              <w:adjustRightInd/>
              <w:ind w:left="274" w:hanging="274"/>
              <w:textAlignment w:val="auto"/>
            </w:pPr>
            <w:r>
              <w:t xml:space="preserve">Alle Betriebsstätten eines Unternehmens erhalten eine eigene </w:t>
            </w:r>
            <w:proofErr w:type="spellStart"/>
            <w:r>
              <w:t>Betriebsstät</w:t>
            </w:r>
            <w:r>
              <w:softHyphen/>
              <w:t>tenbewilligung</w:t>
            </w:r>
            <w:proofErr w:type="spellEnd"/>
            <w:r>
              <w:t xml:space="preserve"> gem. § 63 AMG, unabhängi</w:t>
            </w:r>
            <w:r w:rsidR="00A53D72">
              <w:t>g davon ob sie Fütterungsarznei</w:t>
            </w:r>
            <w:r>
              <w:t>mittel nur herstellen oder herstel</w:t>
            </w:r>
            <w:r w:rsidR="00A53D72">
              <w:softHyphen/>
              <w:t>len, kontrollieren und lagern, nur kontrol</w:t>
            </w:r>
            <w:r>
              <w:t>lieren oder nur lagern</w:t>
            </w:r>
          </w:p>
          <w:p w:rsidR="00115354" w:rsidRDefault="00A53D72" w:rsidP="00A53D72">
            <w:pPr>
              <w:numPr>
                <w:ilvl w:val="0"/>
                <w:numId w:val="15"/>
              </w:numPr>
              <w:tabs>
                <w:tab w:val="clear" w:pos="720"/>
                <w:tab w:val="num" w:pos="274"/>
                <w:tab w:val="num" w:pos="432"/>
              </w:tabs>
              <w:overflowPunct/>
              <w:autoSpaceDE/>
              <w:autoSpaceDN/>
              <w:adjustRightInd/>
              <w:ind w:left="274" w:hanging="274"/>
              <w:textAlignment w:val="auto"/>
            </w:pPr>
            <w:r>
              <w:t xml:space="preserve">„Kontrollieren“ bedeutet die Durchführung der in dieser Verordnung vorgesehenen Laboruntersuchungen </w:t>
            </w:r>
          </w:p>
          <w:p w:rsidR="00115354" w:rsidRDefault="00115354" w:rsidP="00115354">
            <w:pPr>
              <w:numPr>
                <w:ilvl w:val="0"/>
                <w:numId w:val="15"/>
              </w:numPr>
              <w:tabs>
                <w:tab w:val="clear" w:pos="720"/>
                <w:tab w:val="num" w:pos="274"/>
                <w:tab w:val="num" w:pos="432"/>
              </w:tabs>
              <w:overflowPunct/>
              <w:autoSpaceDE/>
              <w:autoSpaceDN/>
              <w:adjustRightInd/>
              <w:ind w:left="274" w:hanging="274"/>
              <w:textAlignment w:val="auto"/>
            </w:pPr>
            <w:r>
              <w:t>Diese Verordnung gilt nicht für Hofmischer gem. TAKG.</w:t>
            </w:r>
          </w:p>
          <w:p w:rsidR="00115354" w:rsidRDefault="00115354" w:rsidP="00115354">
            <w:pPr>
              <w:tabs>
                <w:tab w:val="num" w:pos="432"/>
              </w:tabs>
            </w:pPr>
          </w:p>
          <w:p w:rsidR="00115354" w:rsidRDefault="00115354" w:rsidP="00115354"/>
        </w:tc>
      </w:tr>
    </w:tbl>
    <w:p w:rsidR="00115354" w:rsidRDefault="00115354" w:rsidP="00115354"/>
    <w:tbl>
      <w:tblPr>
        <w:tblStyle w:val="Tabellenraster"/>
        <w:tblW w:w="0" w:type="auto"/>
        <w:tblInd w:w="108" w:type="dxa"/>
        <w:tblLook w:val="01E0" w:firstRow="1" w:lastRow="1" w:firstColumn="1" w:lastColumn="1" w:noHBand="0" w:noVBand="0"/>
      </w:tblPr>
      <w:tblGrid>
        <w:gridCol w:w="10206"/>
      </w:tblGrid>
      <w:tr w:rsidR="00115354">
        <w:tc>
          <w:tcPr>
            <w:tcW w:w="10206" w:type="dxa"/>
          </w:tcPr>
          <w:p w:rsidR="00115354" w:rsidRPr="008E2B4F" w:rsidRDefault="00115354" w:rsidP="00115354">
            <w:pPr>
              <w:pStyle w:val="45UeberschrPara"/>
            </w:pPr>
            <w:r w:rsidRPr="008E2B4F">
              <w:t>Begriffsbestimmungen</w:t>
            </w:r>
          </w:p>
          <w:p w:rsidR="00115354" w:rsidRPr="008E2B4F" w:rsidRDefault="00115354" w:rsidP="00115354">
            <w:pPr>
              <w:pStyle w:val="51Abs"/>
            </w:pPr>
            <w:r>
              <w:rPr>
                <w:rStyle w:val="991GldSymbol"/>
                <w:color w:val="auto"/>
              </w:rPr>
              <w:t>§ </w:t>
            </w:r>
            <w:r w:rsidRPr="008E2B4F">
              <w:rPr>
                <w:rStyle w:val="991GldSymbol"/>
                <w:color w:val="auto"/>
              </w:rPr>
              <w:t>2.</w:t>
            </w:r>
            <w:r w:rsidRPr="008E2B4F">
              <w:t xml:space="preserve"> (1) „Fütterungsarzneimittel“ sind Mischungen aus einem oder mehreren Tierarzneimitteln und einem oder mehreren Futtermitteln, die vor dem In-Verkehr-Bringen zubereitet werden und die wegen ihrer vorbeu</w:t>
            </w:r>
            <w:r>
              <w:softHyphen/>
            </w:r>
            <w:r w:rsidRPr="008E2B4F">
              <w:t xml:space="preserve">genden, heilenden oder ihrer anderen Eigenschaften im Sinne des </w:t>
            </w:r>
            <w:r>
              <w:t>§ </w:t>
            </w:r>
            <w:r w:rsidRPr="008E2B4F">
              <w:t xml:space="preserve">1 </w:t>
            </w:r>
            <w:r>
              <w:t>Abs. </w:t>
            </w:r>
            <w:r w:rsidRPr="008E2B4F">
              <w:t xml:space="preserve">1 Arzneimittelgesetz, BGBl. </w:t>
            </w:r>
            <w:r>
              <w:t>Nr. </w:t>
            </w:r>
            <w:r w:rsidRPr="008E2B4F">
              <w:t xml:space="preserve">185/1983, zuletzt geändert durch </w:t>
            </w:r>
            <w:r>
              <w:t>das Bundesgesetz BGBl. I</w:t>
            </w:r>
            <w:r w:rsidRPr="008E2B4F">
              <w:t xml:space="preserve"> </w:t>
            </w:r>
            <w:r>
              <w:t>Nr. </w:t>
            </w:r>
            <w:r w:rsidRPr="008E2B4F">
              <w:t>153/2005, ohne Veränderung für die Verwendung bei Tieren bestimmt sind.</w:t>
            </w:r>
          </w:p>
          <w:p w:rsidR="00115354" w:rsidRPr="008E2B4F" w:rsidRDefault="00115354" w:rsidP="00115354">
            <w:pPr>
              <w:pStyle w:val="51Abs"/>
            </w:pPr>
            <w:r w:rsidRPr="008E2B4F">
              <w:t xml:space="preserve">(2) „Fütterungsarzneimittel-Vormischungen“ sind Arzneimittel, die Futtermittel im Sinne des </w:t>
            </w:r>
            <w:proofErr w:type="spellStart"/>
            <w:r w:rsidRPr="008E2B4F">
              <w:t>Fut</w:t>
            </w:r>
            <w:r>
              <w:softHyphen/>
            </w:r>
            <w:r w:rsidRPr="008E2B4F">
              <w:t>termittelge</w:t>
            </w:r>
            <w:r>
              <w:t>setzes</w:t>
            </w:r>
            <w:proofErr w:type="spellEnd"/>
            <w:r>
              <w:t> 19</w:t>
            </w:r>
            <w:r w:rsidRPr="008E2B4F">
              <w:t xml:space="preserve">99, </w:t>
            </w:r>
            <w:r>
              <w:t>BGBl. I</w:t>
            </w:r>
            <w:r w:rsidRPr="008E2B4F">
              <w:t xml:space="preserve"> </w:t>
            </w:r>
            <w:r>
              <w:t>Nr. </w:t>
            </w:r>
            <w:r w:rsidRPr="008E2B4F">
              <w:t xml:space="preserve">139, zuletzt geändert durch </w:t>
            </w:r>
            <w:r>
              <w:t>das Bundesgesetz BGBl. I</w:t>
            </w:r>
            <w:r w:rsidRPr="008E2B4F">
              <w:t xml:space="preserve"> </w:t>
            </w:r>
            <w:r>
              <w:t>Nr. </w:t>
            </w:r>
            <w:r w:rsidRPr="008E2B4F">
              <w:t>87/2005, enthalten und dazu bestimmt sind, zur Herstellung von Fütterungsarzneimitteln verwendet zu werden.</w:t>
            </w:r>
          </w:p>
          <w:p w:rsidR="00115354" w:rsidRDefault="00115354" w:rsidP="00115354">
            <w:pPr>
              <w:pStyle w:val="51Abs"/>
            </w:pPr>
            <w:r w:rsidRPr="008E2B4F">
              <w:t xml:space="preserve">(3) „Futtermittel“ sind pflanzliche oder tierische Erzeugnisse im natürlichen Zustand, frisch oder haltbar gemacht, und die Erzeugnisse ihrer industriellen Verarbeitung sowie organische und anorganische Stoffe, mit oder ohne Zusatzstoffe, die einzeln (Einzelfuttermittel) oder in Mischungen (Mischfuttermittel) zur </w:t>
            </w:r>
            <w:proofErr w:type="spellStart"/>
            <w:r w:rsidRPr="008E2B4F">
              <w:t>Tierer</w:t>
            </w:r>
            <w:r>
              <w:softHyphen/>
            </w:r>
            <w:r w:rsidRPr="008E2B4F">
              <w:t>nährung</w:t>
            </w:r>
            <w:proofErr w:type="spellEnd"/>
            <w:r w:rsidRPr="008E2B4F">
              <w:t xml:space="preserve"> durch Fütterung bestimmt sind.</w:t>
            </w:r>
          </w:p>
          <w:p w:rsidR="00115354" w:rsidRPr="008E2B4F" w:rsidRDefault="00115354" w:rsidP="00115354">
            <w:pPr>
              <w:pStyle w:val="51Abs"/>
            </w:pPr>
            <w:r>
              <w:t>(4) „Zusatzstoffe“ sind Stoffe, die in der Tierernährung verwendet werden und insbesondere geeig</w:t>
            </w:r>
            <w:r>
              <w:softHyphen/>
              <w:t>net sind, die Beschaffenheit von Futtermitteln günstig zu beeinflussen, den Ernährungsbedarf der Tiere zu decken, die tierische Erzeugung zu verbessern, besondere Ernährungszwecke zu erzielen oder Belästigungen durch tierische Ausscheidungen zu verringern.</w:t>
            </w:r>
          </w:p>
          <w:p w:rsidR="00115354" w:rsidRPr="008E2B4F" w:rsidRDefault="00115354" w:rsidP="00115354">
            <w:pPr>
              <w:pStyle w:val="51Abs"/>
            </w:pPr>
            <w:r w:rsidRPr="008E2B4F">
              <w:t>(</w:t>
            </w:r>
            <w:r>
              <w:t>5</w:t>
            </w:r>
            <w:r w:rsidRPr="008E2B4F">
              <w:t xml:space="preserve">) „Arbeitsraum“ ist jeder Raum, in dem Fütterungsarzneimittel hergestellt, </w:t>
            </w:r>
            <w:r>
              <w:t xml:space="preserve">kontrolliert oder </w:t>
            </w:r>
            <w:r w:rsidRPr="008E2B4F">
              <w:t>in Verkehr gebracht werden.</w:t>
            </w:r>
          </w:p>
          <w:p w:rsidR="00115354" w:rsidRDefault="00115354" w:rsidP="00115354"/>
        </w:tc>
      </w:tr>
    </w:tbl>
    <w:p w:rsidR="00115354" w:rsidRDefault="00115354" w:rsidP="00115354"/>
    <w:p w:rsidR="00115354" w:rsidRDefault="00115354" w:rsidP="00115354">
      <w:r>
        <w:br w:type="page"/>
      </w:r>
    </w:p>
    <w:p w:rsidR="00115354" w:rsidRPr="00A91048" w:rsidRDefault="00115354" w:rsidP="00115354">
      <w:pPr>
        <w:rPr>
          <w:b/>
          <w:sz w:val="28"/>
          <w:szCs w:val="28"/>
        </w:rPr>
      </w:pPr>
      <w:r w:rsidRPr="00A91048">
        <w:rPr>
          <w:b/>
          <w:sz w:val="28"/>
          <w:szCs w:val="28"/>
        </w:rPr>
        <w:lastRenderedPageBreak/>
        <w:t>Betriebsorganisation, Personal</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860"/>
        <w:gridCol w:w="56"/>
        <w:gridCol w:w="196"/>
        <w:gridCol w:w="567"/>
        <w:gridCol w:w="567"/>
      </w:tblGrid>
      <w:tr w:rsidR="00115354" w:rsidRPr="00115354">
        <w:trPr>
          <w:trHeight w:val="508"/>
        </w:trPr>
        <w:tc>
          <w:tcPr>
            <w:tcW w:w="3960" w:type="dxa"/>
            <w:gridSpan w:val="3"/>
            <w:vAlign w:val="center"/>
          </w:tcPr>
          <w:p w:rsidR="00115354" w:rsidRPr="00115354" w:rsidRDefault="00115354" w:rsidP="00115354">
            <w:pPr>
              <w:rPr>
                <w:b/>
              </w:rPr>
            </w:pPr>
            <w:r w:rsidRPr="00115354">
              <w:rPr>
                <w:b/>
              </w:rPr>
              <w:t>Gesetzestext:</w:t>
            </w:r>
          </w:p>
        </w:tc>
        <w:tc>
          <w:tcPr>
            <w:tcW w:w="5112" w:type="dxa"/>
            <w:gridSpan w:val="3"/>
            <w:vAlign w:val="center"/>
          </w:tcPr>
          <w:p w:rsidR="00115354" w:rsidRPr="00115354" w:rsidRDefault="00115354" w:rsidP="00115354">
            <w:pPr>
              <w:rPr>
                <w:b/>
              </w:rPr>
            </w:pPr>
            <w:r w:rsidRPr="00115354">
              <w:rPr>
                <w:b/>
              </w:rPr>
              <w:t>Einzelanforderungen:</w:t>
            </w:r>
          </w:p>
        </w:tc>
        <w:tc>
          <w:tcPr>
            <w:tcW w:w="567" w:type="dxa"/>
            <w:vAlign w:val="center"/>
          </w:tcPr>
          <w:p w:rsidR="00115354" w:rsidRPr="00115354" w:rsidRDefault="00115354" w:rsidP="00115354">
            <w:pPr>
              <w:rPr>
                <w:b/>
                <w:sz w:val="14"/>
                <w:szCs w:val="14"/>
              </w:rPr>
            </w:pPr>
            <w:r w:rsidRPr="00115354">
              <w:rPr>
                <w:b/>
                <w:sz w:val="14"/>
                <w:szCs w:val="14"/>
              </w:rPr>
              <w:t>Ja</w:t>
            </w:r>
          </w:p>
        </w:tc>
        <w:tc>
          <w:tcPr>
            <w:tcW w:w="567" w:type="dxa"/>
            <w:vAlign w:val="center"/>
          </w:tcPr>
          <w:p w:rsidR="00115354" w:rsidRPr="00115354" w:rsidRDefault="00115354" w:rsidP="00115354">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Pr>
                <w:rStyle w:val="991GldSymbol"/>
                <w:color w:val="auto"/>
              </w:rPr>
              <w:t>§ </w:t>
            </w:r>
            <w:r w:rsidRPr="008E2B4F">
              <w:rPr>
                <w:rStyle w:val="991GldSymbol"/>
                <w:color w:val="auto"/>
              </w:rPr>
              <w:t>3.</w:t>
            </w:r>
            <w:r w:rsidRPr="008E2B4F">
              <w:t xml:space="preserve"> (1) </w:t>
            </w:r>
            <w:r>
              <w:t>B</w:t>
            </w:r>
            <w:r w:rsidRPr="008E2B4F">
              <w:t>etrieb</w:t>
            </w:r>
            <w:r>
              <w:t xml:space="preserve">e, die </w:t>
            </w:r>
            <w:proofErr w:type="spellStart"/>
            <w:r>
              <w:t>Fütterungsarznei</w:t>
            </w:r>
            <w:r w:rsidR="00A90FCE">
              <w:softHyphen/>
              <w:t>mit</w:t>
            </w:r>
            <w:r>
              <w:t>tel</w:t>
            </w:r>
            <w:proofErr w:type="spellEnd"/>
            <w:r>
              <w:t xml:space="preserve"> herstellen, kontrollieren oder in Verkehr bringen, müssen </w:t>
            </w:r>
            <w:r w:rsidRPr="008E2B4F">
              <w:t>über fachkundiges und ange</w:t>
            </w:r>
            <w:r>
              <w:softHyphen/>
            </w:r>
            <w:r w:rsidRPr="008E2B4F">
              <w:t>messen qualifiziertes Personal in ausreichen</w:t>
            </w:r>
            <w:r w:rsidR="00A90FCE">
              <w:softHyphen/>
            </w:r>
            <w:r w:rsidRPr="008E2B4F">
              <w:t>der Zahl verfügen</w:t>
            </w:r>
            <w:r>
              <w:t xml:space="preserve">, insbesondere über mindestens </w:t>
            </w:r>
            <w:r w:rsidRPr="008E2B4F">
              <w:t xml:space="preserve">eine </w:t>
            </w:r>
            <w:r>
              <w:t xml:space="preserve">eigens benannte </w:t>
            </w:r>
            <w:r w:rsidRPr="008E2B4F">
              <w:t>verantwort</w:t>
            </w:r>
            <w:r w:rsidR="00A90FCE">
              <w:softHyphen/>
            </w:r>
            <w:r w:rsidRPr="008E2B4F">
              <w:t xml:space="preserve">liche Person </w:t>
            </w:r>
            <w:r>
              <w:t xml:space="preserve">zur Überwachung </w:t>
            </w:r>
            <w:r w:rsidRPr="008E2B4F">
              <w:t xml:space="preserve">der Herstellung, </w:t>
            </w:r>
            <w:r>
              <w:t>der Quali</w:t>
            </w:r>
            <w:r>
              <w:softHyphen/>
              <w:t xml:space="preserve">tätskontrolle, </w:t>
            </w:r>
            <w:r w:rsidRPr="008E2B4F">
              <w:t xml:space="preserve">der Lagerung </w:t>
            </w:r>
            <w:r>
              <w:t>oder</w:t>
            </w:r>
            <w:r w:rsidRPr="008E2B4F">
              <w:t xml:space="preserve"> des Trans</w:t>
            </w:r>
            <w:r>
              <w:softHyphen/>
            </w:r>
            <w:r w:rsidRPr="008E2B4F">
              <w:t>portes von Fütterungsarzneimittel</w:t>
            </w:r>
            <w:r>
              <w:t>n</w:t>
            </w:r>
            <w:r w:rsidRPr="008E2B4F">
              <w:t>.</w:t>
            </w:r>
          </w:p>
          <w:p w:rsidR="00115354" w:rsidRPr="00DB3025" w:rsidRDefault="00115354" w:rsidP="00115354"/>
        </w:tc>
        <w:tc>
          <w:tcPr>
            <w:tcW w:w="5112" w:type="dxa"/>
            <w:gridSpan w:val="3"/>
            <w:vAlign w:val="center"/>
          </w:tcPr>
          <w:p w:rsidR="00115354" w:rsidRDefault="00A53D72" w:rsidP="00115354">
            <w:pPr>
              <w:numPr>
                <w:ilvl w:val="0"/>
                <w:numId w:val="15"/>
              </w:numPr>
              <w:tabs>
                <w:tab w:val="clear" w:pos="720"/>
                <w:tab w:val="num" w:pos="274"/>
              </w:tabs>
              <w:overflowPunct/>
              <w:autoSpaceDE/>
              <w:autoSpaceDN/>
              <w:adjustRightInd/>
              <w:ind w:left="274" w:hanging="274"/>
              <w:textAlignment w:val="auto"/>
            </w:pPr>
            <w:r>
              <w:t>Die Personalanforder</w:t>
            </w:r>
            <w:r w:rsidR="00115354">
              <w:t>ungen sind erfüllt</w:t>
            </w:r>
          </w:p>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Es ist eine verantwortliche Person zur Überwachung bestellt</w:t>
            </w:r>
          </w:p>
        </w:tc>
        <w:tc>
          <w:tcPr>
            <w:tcW w:w="567" w:type="dxa"/>
            <w:vAlign w:val="center"/>
          </w:tcPr>
          <w:p w:rsidR="00115354" w:rsidRDefault="00115354" w:rsidP="00115354">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3D169A">
              <w:fldChar w:fldCharType="separate"/>
            </w:r>
            <w:r>
              <w:fldChar w:fldCharType="end"/>
            </w:r>
            <w:bookmarkEnd w:id="1"/>
          </w:p>
          <w:p w:rsidR="00115354" w:rsidRDefault="00115354" w:rsidP="00115354"/>
          <w:p w:rsidR="00115354" w:rsidRDefault="00115354" w:rsidP="00115354">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3D169A">
              <w:fldChar w:fldCharType="separate"/>
            </w:r>
            <w:r>
              <w:fldChar w:fldCharType="end"/>
            </w:r>
            <w:bookmarkEnd w:id="2"/>
          </w:p>
        </w:tc>
        <w:tc>
          <w:tcPr>
            <w:tcW w:w="567" w:type="dxa"/>
            <w:vAlign w:val="center"/>
          </w:tcPr>
          <w:p w:rsidR="00115354" w:rsidRDefault="00115354" w:rsidP="00115354">
            <w:r>
              <w:fldChar w:fldCharType="begin">
                <w:ffData>
                  <w:name w:val="Kontrollkästchen3"/>
                  <w:enabled/>
                  <w:calcOnExit w:val="0"/>
                  <w:checkBox>
                    <w:sizeAuto/>
                    <w:default w:val="0"/>
                    <w:checked w:val="0"/>
                  </w:checkBox>
                </w:ffData>
              </w:fldChar>
            </w:r>
            <w:bookmarkStart w:id="3" w:name="Kontrollkästchen3"/>
            <w:r>
              <w:instrText xml:space="preserve"> FORMCHECKBOX </w:instrText>
            </w:r>
            <w:r w:rsidR="003D169A">
              <w:fldChar w:fldCharType="separate"/>
            </w:r>
            <w:r>
              <w:fldChar w:fldCharType="end"/>
            </w:r>
            <w:bookmarkEnd w:id="3"/>
          </w:p>
          <w:p w:rsidR="00115354" w:rsidRDefault="00115354" w:rsidP="00115354"/>
          <w:p w:rsidR="00115354" w:rsidRDefault="00115354" w:rsidP="00115354">
            <w:r>
              <w:fldChar w:fldCharType="begin">
                <w:ffData>
                  <w:name w:val="Kontrollkästchen4"/>
                  <w:enabled/>
                  <w:calcOnExit w:val="0"/>
                  <w:checkBox>
                    <w:sizeAuto/>
                    <w:default w:val="0"/>
                    <w:checked w:val="0"/>
                  </w:checkBox>
                </w:ffData>
              </w:fldChar>
            </w:r>
            <w:bookmarkStart w:id="4" w:name="Kontrollkästchen4"/>
            <w:r>
              <w:instrText xml:space="preserve"> FORMCHECKBOX </w:instrText>
            </w:r>
            <w:r w:rsidR="003D169A">
              <w:fldChar w:fldCharType="separate"/>
            </w:r>
            <w:r>
              <w:fldChar w:fldCharType="end"/>
            </w:r>
            <w:bookmarkEnd w:id="4"/>
          </w:p>
        </w:tc>
      </w:tr>
      <w:tr w:rsidR="00115354">
        <w:trPr>
          <w:gridBefore w:val="1"/>
          <w:gridAfter w:val="4"/>
          <w:wBefore w:w="180" w:type="dxa"/>
          <w:wAfter w:w="1386" w:type="dxa"/>
          <w:trHeight w:val="719"/>
        </w:trPr>
        <w:tc>
          <w:tcPr>
            <w:tcW w:w="1800" w:type="dxa"/>
            <w:vAlign w:val="center"/>
          </w:tcPr>
          <w:p w:rsidR="00115354" w:rsidRDefault="00115354" w:rsidP="00115354">
            <w:r>
              <w:t>Bemerkungen:</w:t>
            </w:r>
          </w:p>
        </w:tc>
        <w:tc>
          <w:tcPr>
            <w:tcW w:w="6840" w:type="dxa"/>
            <w:gridSpan w:val="2"/>
            <w:vAlign w:val="center"/>
          </w:tcPr>
          <w:p w:rsidR="00115354" w:rsidRDefault="00A90FCE" w:rsidP="00115354">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15354">
        <w:tc>
          <w:tcPr>
            <w:tcW w:w="3960" w:type="dxa"/>
            <w:gridSpan w:val="3"/>
            <w:vAlign w:val="center"/>
          </w:tcPr>
          <w:p w:rsidR="00115354" w:rsidRPr="008E2B4F" w:rsidRDefault="00115354" w:rsidP="00115354">
            <w:pPr>
              <w:pStyle w:val="51Abs"/>
              <w:jc w:val="left"/>
            </w:pPr>
            <w:r w:rsidRPr="008E2B4F">
              <w:t>(2) In Betrieb</w:t>
            </w:r>
            <w:r>
              <w:t xml:space="preserve">en von </w:t>
            </w:r>
            <w:proofErr w:type="spellStart"/>
            <w:r>
              <w:t>Fütterungsarznei</w:t>
            </w:r>
            <w:r>
              <w:softHyphen/>
              <w:t>mittelherstellern</w:t>
            </w:r>
            <w:proofErr w:type="spellEnd"/>
            <w:r w:rsidRPr="008E2B4F">
              <w:t xml:space="preserve"> muss die für die Herstellung verantwortliche Person über ausreichende Kenntnisse und Befähigungen in der </w:t>
            </w:r>
            <w:proofErr w:type="spellStart"/>
            <w:r w:rsidRPr="008E2B4F">
              <w:t>Misch</w:t>
            </w:r>
            <w:r>
              <w:softHyphen/>
            </w:r>
            <w:r w:rsidRPr="008E2B4F">
              <w:t>technik</w:t>
            </w:r>
            <w:proofErr w:type="spellEnd"/>
            <w:r w:rsidRPr="008E2B4F">
              <w:t xml:space="preserve"> von Fütterungsarzneimitteln verfügen.</w:t>
            </w:r>
          </w:p>
          <w:p w:rsidR="00115354" w:rsidRDefault="00115354" w:rsidP="00115354"/>
        </w:tc>
        <w:tc>
          <w:tcPr>
            <w:tcW w:w="5112" w:type="dxa"/>
            <w:gridSpan w:val="3"/>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Ist der Mischmeister für die Herstellung von FAM qualifiziert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bookmarkStart w:id="6" w:name="Kontrollkästchen5"/>
            <w:r>
              <w:instrText xml:space="preserve"> FORMCHECKBOX </w:instrText>
            </w:r>
            <w:r w:rsidR="003D169A">
              <w:fldChar w:fldCharType="separate"/>
            </w:r>
            <w:r>
              <w:fldChar w:fldCharType="end"/>
            </w:r>
            <w:bookmarkEnd w:id="6"/>
          </w:p>
        </w:tc>
        <w:tc>
          <w:tcPr>
            <w:tcW w:w="567" w:type="dxa"/>
            <w:vAlign w:val="center"/>
          </w:tcPr>
          <w:p w:rsidR="00115354" w:rsidRDefault="00115354" w:rsidP="00115354">
            <w:r>
              <w:fldChar w:fldCharType="begin">
                <w:ffData>
                  <w:name w:val="Kontrollkästchen6"/>
                  <w:enabled/>
                  <w:calcOnExit w:val="0"/>
                  <w:checkBox>
                    <w:sizeAuto/>
                    <w:default w:val="0"/>
                  </w:checkBox>
                </w:ffData>
              </w:fldChar>
            </w:r>
            <w:bookmarkStart w:id="7" w:name="Kontrollkästchen6"/>
            <w:r>
              <w:instrText xml:space="preserve"> FORMCHECKBOX </w:instrText>
            </w:r>
            <w:r w:rsidR="003D169A">
              <w:fldChar w:fldCharType="separate"/>
            </w:r>
            <w:r>
              <w:fldChar w:fldCharType="end"/>
            </w:r>
            <w:bookmarkEnd w:id="7"/>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3"/>
            <w:vAlign w:val="center"/>
          </w:tcPr>
          <w:p w:rsidR="00115354" w:rsidRDefault="00A90FCE" w:rsidP="00115354">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15354">
        <w:tc>
          <w:tcPr>
            <w:tcW w:w="3960" w:type="dxa"/>
            <w:gridSpan w:val="3"/>
            <w:vAlign w:val="center"/>
          </w:tcPr>
          <w:p w:rsidR="00115354" w:rsidRDefault="00115354" w:rsidP="00115354">
            <w:pPr>
              <w:pStyle w:val="51Abs"/>
              <w:jc w:val="left"/>
            </w:pPr>
            <w:r w:rsidRPr="008E2B4F">
              <w:t xml:space="preserve">(3) </w:t>
            </w:r>
            <w:r>
              <w:t>Jeder Betrieb hat ein</w:t>
            </w:r>
            <w:r w:rsidRPr="008E2B4F">
              <w:t xml:space="preserve"> </w:t>
            </w:r>
            <w:proofErr w:type="spellStart"/>
            <w:r w:rsidRPr="008E2B4F">
              <w:t>Organisations</w:t>
            </w:r>
            <w:r>
              <w:softHyphen/>
              <w:t>schema</w:t>
            </w:r>
            <w:proofErr w:type="spellEnd"/>
            <w:r w:rsidRPr="008E2B4F">
              <w:t xml:space="preserve"> mit </w:t>
            </w:r>
            <w:r>
              <w:t xml:space="preserve">eindeutiger </w:t>
            </w:r>
            <w:r w:rsidRPr="008E2B4F">
              <w:t xml:space="preserve">Angabe der </w:t>
            </w:r>
            <w:r>
              <w:t>betriebs</w:t>
            </w:r>
            <w:r>
              <w:softHyphen/>
              <w:t xml:space="preserve">internen </w:t>
            </w:r>
            <w:r w:rsidRPr="008E2B4F">
              <w:t xml:space="preserve">Aufgaben- und </w:t>
            </w:r>
            <w:proofErr w:type="spellStart"/>
            <w:r w:rsidRPr="008E2B4F">
              <w:t>Verantwortungsberei</w:t>
            </w:r>
            <w:r>
              <w:softHyphen/>
            </w:r>
            <w:r w:rsidRPr="008E2B4F">
              <w:t>che</w:t>
            </w:r>
            <w:proofErr w:type="spellEnd"/>
            <w:r w:rsidRPr="008E2B4F">
              <w:t xml:space="preserve"> zu erstellen, d</w:t>
            </w:r>
            <w:r>
              <w:t>as</w:t>
            </w:r>
            <w:r w:rsidRPr="008E2B4F">
              <w:t xml:space="preserve"> im Betrieb aufliegen muss.</w:t>
            </w:r>
          </w:p>
          <w:p w:rsidR="00115354" w:rsidRDefault="00115354" w:rsidP="00115354">
            <w:pPr>
              <w:pStyle w:val="51Abs"/>
              <w:jc w:val="left"/>
            </w:pPr>
          </w:p>
        </w:tc>
        <w:tc>
          <w:tcPr>
            <w:tcW w:w="5112" w:type="dxa"/>
            <w:gridSpan w:val="3"/>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Ein aktuelles Organigramm ist vorhanden</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3"/>
            <w:vAlign w:val="center"/>
          </w:tcPr>
          <w:p w:rsidR="00115354" w:rsidRDefault="00A90FCE" w:rsidP="00115354">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15354">
        <w:tc>
          <w:tcPr>
            <w:tcW w:w="3960" w:type="dxa"/>
            <w:gridSpan w:val="3"/>
            <w:vAlign w:val="center"/>
          </w:tcPr>
          <w:p w:rsidR="00115354" w:rsidRDefault="00115354" w:rsidP="00115354">
            <w:pPr>
              <w:pStyle w:val="51Abs"/>
              <w:jc w:val="left"/>
            </w:pPr>
            <w:r>
              <w:t>(4) Den Mitarbeiterinnen und Mitarbeitern in leitender oder verantwortlicher Stellung sind ausreichende Befugnisse einzuräumen, damit sie ihrer Verantwortung nachkommen können.</w:t>
            </w:r>
          </w:p>
          <w:p w:rsidR="00115354" w:rsidRDefault="00115354" w:rsidP="00115354"/>
        </w:tc>
        <w:tc>
          <w:tcPr>
            <w:tcW w:w="5112" w:type="dxa"/>
            <w:gridSpan w:val="3"/>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Arbeitsplatzbeschreibungen oder Dienstverträge legen Befugnisse und Verantwortungsbereiche fest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3"/>
            <w:vAlign w:val="center"/>
          </w:tcPr>
          <w:p w:rsidR="00115354" w:rsidRDefault="00A90FCE" w:rsidP="00115354">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115354" w:rsidRDefault="00115354">
      <w:r>
        <w:br w:type="page"/>
      </w:r>
    </w:p>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15354" w:rsidRPr="00115354">
        <w:trPr>
          <w:trHeight w:val="508"/>
        </w:trPr>
        <w:tc>
          <w:tcPr>
            <w:tcW w:w="3960" w:type="dxa"/>
            <w:gridSpan w:val="3"/>
            <w:vAlign w:val="center"/>
          </w:tcPr>
          <w:p w:rsidR="00115354" w:rsidRPr="00115354" w:rsidRDefault="00115354" w:rsidP="00115354">
            <w:pPr>
              <w:rPr>
                <w:b/>
              </w:rPr>
            </w:pPr>
            <w:r w:rsidRPr="00115354">
              <w:rPr>
                <w:b/>
              </w:rPr>
              <w:lastRenderedPageBreak/>
              <w:t>Gesetzestext:</w:t>
            </w:r>
          </w:p>
        </w:tc>
        <w:tc>
          <w:tcPr>
            <w:tcW w:w="5112" w:type="dxa"/>
            <w:gridSpan w:val="2"/>
            <w:vAlign w:val="center"/>
          </w:tcPr>
          <w:p w:rsidR="00115354" w:rsidRPr="00115354" w:rsidRDefault="00115354" w:rsidP="00115354">
            <w:pPr>
              <w:rPr>
                <w:b/>
              </w:rPr>
            </w:pPr>
            <w:r w:rsidRPr="00115354">
              <w:rPr>
                <w:b/>
              </w:rPr>
              <w:t>Einzelanforderungen:</w:t>
            </w:r>
          </w:p>
        </w:tc>
        <w:tc>
          <w:tcPr>
            <w:tcW w:w="567" w:type="dxa"/>
            <w:vAlign w:val="center"/>
          </w:tcPr>
          <w:p w:rsidR="00115354" w:rsidRPr="00115354" w:rsidRDefault="00115354" w:rsidP="00115354">
            <w:pPr>
              <w:rPr>
                <w:b/>
                <w:sz w:val="14"/>
                <w:szCs w:val="14"/>
              </w:rPr>
            </w:pPr>
            <w:r w:rsidRPr="00115354">
              <w:rPr>
                <w:b/>
                <w:sz w:val="14"/>
                <w:szCs w:val="14"/>
              </w:rPr>
              <w:t>Ja</w:t>
            </w:r>
          </w:p>
        </w:tc>
        <w:tc>
          <w:tcPr>
            <w:tcW w:w="567" w:type="dxa"/>
            <w:vAlign w:val="center"/>
          </w:tcPr>
          <w:p w:rsidR="00115354" w:rsidRPr="00115354" w:rsidRDefault="00115354" w:rsidP="00115354">
            <w:pPr>
              <w:rPr>
                <w:b/>
                <w:sz w:val="14"/>
                <w:szCs w:val="14"/>
              </w:rPr>
            </w:pPr>
            <w:r w:rsidRPr="00115354">
              <w:rPr>
                <w:b/>
                <w:sz w:val="14"/>
                <w:szCs w:val="14"/>
              </w:rPr>
              <w:t>Nein</w:t>
            </w:r>
          </w:p>
        </w:tc>
      </w:tr>
      <w:tr w:rsidR="00115354">
        <w:tc>
          <w:tcPr>
            <w:tcW w:w="3960" w:type="dxa"/>
            <w:gridSpan w:val="3"/>
            <w:vAlign w:val="center"/>
          </w:tcPr>
          <w:p w:rsidR="00115354" w:rsidRDefault="00115354" w:rsidP="00115354">
            <w:pPr>
              <w:pStyle w:val="51Abs"/>
              <w:jc w:val="left"/>
            </w:pPr>
            <w:r>
              <w:t xml:space="preserve">(5) </w:t>
            </w:r>
            <w:r w:rsidRPr="008E2B4F">
              <w:t xml:space="preserve">Das </w:t>
            </w:r>
            <w:r>
              <w:t xml:space="preserve">gesamte </w:t>
            </w:r>
            <w:r w:rsidRPr="008E2B4F">
              <w:t xml:space="preserve">Personal ist schriftlich über seine Aufgaben- und </w:t>
            </w:r>
            <w:proofErr w:type="spellStart"/>
            <w:r w:rsidRPr="008E2B4F">
              <w:t>Verantwortungs</w:t>
            </w:r>
            <w:r>
              <w:softHyphen/>
            </w:r>
            <w:r w:rsidRPr="008E2B4F">
              <w:t>bereiche</w:t>
            </w:r>
            <w:proofErr w:type="spellEnd"/>
            <w:r w:rsidRPr="008E2B4F">
              <w:t xml:space="preserve"> sowie Befugnisse </w:t>
            </w:r>
            <w:r>
              <w:t xml:space="preserve">eindeutig </w:t>
            </w:r>
            <w:r w:rsidRPr="008E2B4F">
              <w:t>zu infor</w:t>
            </w:r>
            <w:r>
              <w:softHyphen/>
            </w:r>
            <w:r w:rsidRPr="008E2B4F">
              <w:t xml:space="preserve">mieren, insbesondere bei jeder Änderung gemäß </w:t>
            </w:r>
            <w:r>
              <w:t>§ </w:t>
            </w:r>
            <w:r w:rsidRPr="008E2B4F">
              <w:t xml:space="preserve">7 </w:t>
            </w:r>
            <w:r>
              <w:t>Abs. 2</w:t>
            </w:r>
            <w:r w:rsidRPr="008E2B4F">
              <w:t>.</w:t>
            </w:r>
          </w:p>
          <w:p w:rsidR="00115354" w:rsidRDefault="00115354" w:rsidP="00115354">
            <w:pPr>
              <w:pStyle w:val="51Abs"/>
              <w:jc w:val="left"/>
            </w:pPr>
          </w:p>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Sämtliche Beleg</w:t>
            </w:r>
            <w:r w:rsidR="00A53D72">
              <w:t>e</w:t>
            </w:r>
            <w:r>
              <w:t xml:space="preserve"> zur schriftlichen Bestätigung der Personalinformation sind vorhanden</w:t>
            </w:r>
          </w:p>
          <w:p w:rsidR="00115354" w:rsidRDefault="00A53D72" w:rsidP="00115354">
            <w:pPr>
              <w:numPr>
                <w:ilvl w:val="0"/>
                <w:numId w:val="15"/>
              </w:numPr>
              <w:tabs>
                <w:tab w:val="clear" w:pos="720"/>
                <w:tab w:val="num" w:pos="274"/>
              </w:tabs>
              <w:overflowPunct/>
              <w:autoSpaceDE/>
              <w:autoSpaceDN/>
              <w:adjustRightInd/>
              <w:ind w:left="274" w:hanging="274"/>
              <w:textAlignment w:val="auto"/>
            </w:pPr>
            <w:r>
              <w:t xml:space="preserve">Änderungen </w:t>
            </w:r>
            <w:r w:rsidR="00013411">
              <w:t xml:space="preserve">werden </w:t>
            </w:r>
            <w:r w:rsidR="00115354">
              <w:t xml:space="preserve">an alle Mitarbeiter </w:t>
            </w:r>
            <w:r w:rsidR="00013411">
              <w:t>weitergege</w:t>
            </w:r>
            <w:r w:rsidR="00013411">
              <w:softHyphen/>
              <w:t xml:space="preserve">ben, das Verfahren dazu </w:t>
            </w:r>
            <w:r w:rsidR="00115354">
              <w:t xml:space="preserve">ist </w:t>
            </w:r>
            <w:r>
              <w:t xml:space="preserve">schriftlich </w:t>
            </w:r>
            <w:r w:rsidR="00115354">
              <w:t>festgelegt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7"/>
                  <w:enabled/>
                  <w:calcOnExit w:val="0"/>
                  <w:checkBox>
                    <w:sizeAuto/>
                    <w:default w:val="0"/>
                  </w:checkBox>
                </w:ffData>
              </w:fldChar>
            </w:r>
            <w:bookmarkStart w:id="11" w:name="Kontrollkästchen7"/>
            <w:r>
              <w:instrText xml:space="preserve"> FORMCHECKBOX </w:instrText>
            </w:r>
            <w:r w:rsidR="003D169A">
              <w:fldChar w:fldCharType="separate"/>
            </w:r>
            <w:r>
              <w:fldChar w:fldCharType="end"/>
            </w:r>
            <w:bookmarkEnd w:id="11"/>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8"/>
                  <w:enabled/>
                  <w:calcOnExit w:val="0"/>
                  <w:checkBox>
                    <w:sizeAuto/>
                    <w:default w:val="0"/>
                  </w:checkBox>
                </w:ffData>
              </w:fldChar>
            </w:r>
            <w:bookmarkStart w:id="12" w:name="Kontrollkästchen8"/>
            <w:r>
              <w:instrText xml:space="preserve"> FORMCHECKBOX </w:instrText>
            </w:r>
            <w:r w:rsidR="003D169A">
              <w:fldChar w:fldCharType="separate"/>
            </w:r>
            <w:r>
              <w:fldChar w:fldCharType="end"/>
            </w:r>
            <w:bookmarkEnd w:id="12"/>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115354" w:rsidRDefault="00115354" w:rsidP="00115354"/>
    <w:p w:rsidR="00115354" w:rsidRPr="00006C47" w:rsidRDefault="00115354" w:rsidP="00115354">
      <w:pPr>
        <w:rPr>
          <w:b/>
          <w:sz w:val="28"/>
          <w:szCs w:val="28"/>
        </w:rPr>
      </w:pPr>
      <w:r w:rsidRPr="00006C47">
        <w:rPr>
          <w:b/>
          <w:sz w:val="28"/>
          <w:szCs w:val="28"/>
        </w:rPr>
        <w:t>Räumlichkeiten, Ausrüstung und Reinigung</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15354" w:rsidRPr="00A91048">
        <w:trPr>
          <w:trHeight w:val="508"/>
        </w:trPr>
        <w:tc>
          <w:tcPr>
            <w:tcW w:w="3960" w:type="dxa"/>
            <w:gridSpan w:val="3"/>
            <w:vAlign w:val="center"/>
          </w:tcPr>
          <w:p w:rsidR="00115354" w:rsidRPr="00A91048" w:rsidRDefault="00115354" w:rsidP="00115354">
            <w:pPr>
              <w:rPr>
                <w:b/>
              </w:rPr>
            </w:pPr>
            <w:r w:rsidRPr="00A91048">
              <w:rPr>
                <w:b/>
              </w:rPr>
              <w:t>Gesetzestext:</w:t>
            </w:r>
          </w:p>
        </w:tc>
        <w:tc>
          <w:tcPr>
            <w:tcW w:w="5112" w:type="dxa"/>
            <w:gridSpan w:val="2"/>
            <w:vAlign w:val="center"/>
          </w:tcPr>
          <w:p w:rsidR="00115354" w:rsidRPr="00A91048" w:rsidRDefault="00115354" w:rsidP="00115354">
            <w:pPr>
              <w:rPr>
                <w:b/>
              </w:rPr>
            </w:pPr>
            <w:r w:rsidRPr="00A91048">
              <w:rPr>
                <w:b/>
              </w:rPr>
              <w:t>Einzelanforderungen:</w:t>
            </w:r>
          </w:p>
        </w:tc>
        <w:tc>
          <w:tcPr>
            <w:tcW w:w="567" w:type="dxa"/>
            <w:vAlign w:val="center"/>
          </w:tcPr>
          <w:p w:rsidR="00115354" w:rsidRPr="00A91048" w:rsidRDefault="00115354" w:rsidP="00115354">
            <w:pPr>
              <w:rPr>
                <w:b/>
                <w:sz w:val="14"/>
                <w:szCs w:val="14"/>
              </w:rPr>
            </w:pPr>
            <w:r w:rsidRPr="00A91048">
              <w:rPr>
                <w:b/>
                <w:sz w:val="14"/>
                <w:szCs w:val="14"/>
              </w:rPr>
              <w:t>Ja</w:t>
            </w:r>
          </w:p>
        </w:tc>
        <w:tc>
          <w:tcPr>
            <w:tcW w:w="567" w:type="dxa"/>
            <w:vAlign w:val="center"/>
          </w:tcPr>
          <w:p w:rsidR="00115354" w:rsidRPr="00A91048" w:rsidRDefault="00115354" w:rsidP="00115354">
            <w:pPr>
              <w:rPr>
                <w:b/>
                <w:sz w:val="14"/>
                <w:szCs w:val="14"/>
              </w:rPr>
            </w:pPr>
            <w:r w:rsidRPr="00A91048">
              <w:rPr>
                <w:b/>
                <w:sz w:val="14"/>
                <w:szCs w:val="14"/>
              </w:rPr>
              <w:t>Nein</w:t>
            </w:r>
          </w:p>
        </w:tc>
      </w:tr>
      <w:tr w:rsidR="00115354">
        <w:tc>
          <w:tcPr>
            <w:tcW w:w="3960" w:type="dxa"/>
            <w:gridSpan w:val="3"/>
            <w:vAlign w:val="center"/>
          </w:tcPr>
          <w:p w:rsidR="00115354" w:rsidRPr="008E2B4F" w:rsidRDefault="00115354" w:rsidP="00013411">
            <w:pPr>
              <w:pStyle w:val="51Abs"/>
              <w:jc w:val="left"/>
            </w:pPr>
            <w:r>
              <w:rPr>
                <w:rStyle w:val="991GldSymbol"/>
                <w:color w:val="auto"/>
              </w:rPr>
              <w:t>§ </w:t>
            </w:r>
            <w:r w:rsidRPr="008E2B4F">
              <w:rPr>
                <w:rStyle w:val="991GldSymbol"/>
                <w:color w:val="auto"/>
              </w:rPr>
              <w:t>4.</w:t>
            </w:r>
            <w:r w:rsidRPr="00D35891">
              <w:t xml:space="preserve"> </w:t>
            </w:r>
            <w:r w:rsidRPr="008E2B4F">
              <w:t>(1) Die Arbeitsräume und die Ausrüs</w:t>
            </w:r>
            <w:r>
              <w:softHyphen/>
            </w:r>
            <w:r w:rsidRPr="008E2B4F">
              <w:t>tung, wie Maschinen und Instrumente</w:t>
            </w:r>
            <w:r>
              <w:t>,</w:t>
            </w:r>
            <w:r w:rsidRPr="008E2B4F">
              <w:t xml:space="preserve"> sowie sonstige Betriebs- und Hilfsmittel, müs</w:t>
            </w:r>
            <w:r w:rsidR="00013411">
              <w:softHyphen/>
            </w:r>
            <w:r w:rsidRPr="008E2B4F">
              <w:t>sen für die im Betrieb zu verrichtenden Arbei</w:t>
            </w:r>
            <w:r w:rsidR="00013411">
              <w:softHyphen/>
            </w:r>
            <w:r w:rsidRPr="008E2B4F">
              <w:t>ten je</w:t>
            </w:r>
            <w:r>
              <w:softHyphen/>
            </w:r>
            <w:r w:rsidRPr="008E2B4F">
              <w:t>weils geeignet und in hinreichen</w:t>
            </w:r>
            <w:r w:rsidR="00013411">
              <w:softHyphen/>
            </w:r>
            <w:r w:rsidRPr="008E2B4F">
              <w:t>der Anzahl vorhanden sein, sodass eine dem Stand der Wissenschaft und Technik ent</w:t>
            </w:r>
            <w:r w:rsidR="00013411">
              <w:softHyphen/>
            </w:r>
            <w:r w:rsidRPr="008E2B4F">
              <w:t>sprechende Her</w:t>
            </w:r>
            <w:r>
              <w:softHyphen/>
            </w:r>
            <w:r w:rsidRPr="008E2B4F">
              <w:t>stellung, Vorrats- und Lager</w:t>
            </w:r>
            <w:r w:rsidR="00013411">
              <w:softHyphen/>
            </w:r>
            <w:r w:rsidRPr="008E2B4F">
              <w:t>haltung sowie Kon</w:t>
            </w:r>
            <w:r>
              <w:softHyphen/>
            </w:r>
            <w:r w:rsidRPr="008E2B4F">
              <w:t xml:space="preserve">trolle der </w:t>
            </w:r>
            <w:proofErr w:type="spellStart"/>
            <w:r w:rsidRPr="008E2B4F">
              <w:t>Fütterungs</w:t>
            </w:r>
            <w:r w:rsidR="00013411">
              <w:softHyphen/>
            </w:r>
            <w:r w:rsidRPr="008E2B4F">
              <w:t>arznei</w:t>
            </w:r>
            <w:r w:rsidR="00013411">
              <w:softHyphen/>
            </w:r>
            <w:r w:rsidRPr="008E2B4F">
              <w:t>mittel</w:t>
            </w:r>
            <w:proofErr w:type="spellEnd"/>
            <w:r w:rsidRPr="008E2B4F">
              <w:t xml:space="preserve"> gewährleistet </w:t>
            </w:r>
            <w:r>
              <w:t>ist</w:t>
            </w:r>
            <w:r w:rsidRPr="008E2B4F">
              <w:t>.</w:t>
            </w:r>
          </w:p>
          <w:p w:rsidR="00115354" w:rsidRDefault="00115354" w:rsidP="00013411">
            <w:pPr>
              <w:pStyle w:val="51Abs"/>
              <w:jc w:val="left"/>
            </w:pPr>
          </w:p>
        </w:tc>
        <w:tc>
          <w:tcPr>
            <w:tcW w:w="5112" w:type="dxa"/>
            <w:gridSpan w:val="2"/>
            <w:vAlign w:val="center"/>
          </w:tcPr>
          <w:p w:rsidR="00115354" w:rsidRDefault="00115354" w:rsidP="00115354">
            <w:r>
              <w:t>Sind die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Arbeitsräume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Ausrüstung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Betriebs und Hilfsmittel für die </w:t>
            </w:r>
          </w:p>
          <w:p w:rsidR="00115354" w:rsidRDefault="00115354" w:rsidP="00115354">
            <w:r>
              <w:t>Herstellung/Lagerung/Kontrolle von FAM geeignet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In ausreichender Zahl vorhanden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Entsprechen sie dem Stand der Wissenschaft und Technik</w:t>
            </w:r>
            <w:r w:rsidR="00013411">
              <w:t>, das heißt sie sind nicht veraltet</w:t>
            </w:r>
          </w:p>
        </w:tc>
        <w:tc>
          <w:tcPr>
            <w:tcW w:w="567" w:type="dxa"/>
            <w:vAlign w:val="center"/>
          </w:tcPr>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9"/>
                  <w:enabled/>
                  <w:calcOnExit w:val="0"/>
                  <w:checkBox>
                    <w:sizeAuto/>
                    <w:default w:val="0"/>
                  </w:checkBox>
                </w:ffData>
              </w:fldChar>
            </w:r>
            <w:bookmarkStart w:id="14" w:name="Kontrollkästchen9"/>
            <w:r>
              <w:instrText xml:space="preserve"> FORMCHECKBOX </w:instrText>
            </w:r>
            <w:r w:rsidR="003D169A">
              <w:fldChar w:fldCharType="separate"/>
            </w:r>
            <w:r>
              <w:fldChar w:fldCharType="end"/>
            </w:r>
            <w:bookmarkEnd w:id="14"/>
          </w:p>
          <w:p w:rsidR="00115354" w:rsidRDefault="00115354" w:rsidP="00115354">
            <w:r>
              <w:fldChar w:fldCharType="begin">
                <w:ffData>
                  <w:name w:val="Kontrollkästchen10"/>
                  <w:enabled/>
                  <w:calcOnExit w:val="0"/>
                  <w:checkBox>
                    <w:sizeAuto/>
                    <w:default w:val="0"/>
                  </w:checkBox>
                </w:ffData>
              </w:fldChar>
            </w:r>
            <w:bookmarkStart w:id="15" w:name="Kontrollkästchen10"/>
            <w:r>
              <w:instrText xml:space="preserve"> FORMCHECKBOX </w:instrText>
            </w:r>
            <w:r w:rsidR="003D169A">
              <w:fldChar w:fldCharType="separate"/>
            </w:r>
            <w:r>
              <w:fldChar w:fldCharType="end"/>
            </w:r>
            <w:bookmarkEnd w:id="15"/>
          </w:p>
          <w:p w:rsidR="00115354" w:rsidRDefault="00115354" w:rsidP="00115354"/>
          <w:p w:rsidR="00115354" w:rsidRDefault="00115354" w:rsidP="00115354">
            <w:r>
              <w:fldChar w:fldCharType="begin">
                <w:ffData>
                  <w:name w:val="Kontrollkästchen11"/>
                  <w:enabled/>
                  <w:calcOnExit w:val="0"/>
                  <w:checkBox>
                    <w:sizeAuto/>
                    <w:default w:val="0"/>
                  </w:checkBox>
                </w:ffData>
              </w:fldChar>
            </w:r>
            <w:bookmarkStart w:id="16" w:name="Kontrollkästchen11"/>
            <w:r>
              <w:instrText xml:space="preserve"> FORMCHECKBOX </w:instrText>
            </w:r>
            <w:r w:rsidR="003D169A">
              <w:fldChar w:fldCharType="separate"/>
            </w:r>
            <w:r>
              <w:fldChar w:fldCharType="end"/>
            </w:r>
            <w:bookmarkEnd w:id="16"/>
          </w:p>
          <w:p w:rsidR="00115354" w:rsidRDefault="00115354" w:rsidP="00115354">
            <w:r>
              <w:fldChar w:fldCharType="begin">
                <w:ffData>
                  <w:name w:val="Kontrollkästchen12"/>
                  <w:enabled/>
                  <w:calcOnExit w:val="0"/>
                  <w:checkBox>
                    <w:sizeAuto/>
                    <w:default w:val="0"/>
                  </w:checkBox>
                </w:ffData>
              </w:fldChar>
            </w:r>
            <w:bookmarkStart w:id="17" w:name="Kontrollkästchen12"/>
            <w:r>
              <w:instrText xml:space="preserve"> FORMCHECKBOX </w:instrText>
            </w:r>
            <w:r w:rsidR="003D169A">
              <w:fldChar w:fldCharType="separate"/>
            </w:r>
            <w:r>
              <w:fldChar w:fldCharType="end"/>
            </w:r>
            <w:bookmarkEnd w:id="17"/>
          </w:p>
          <w:p w:rsidR="00115354" w:rsidRDefault="00115354" w:rsidP="00115354"/>
        </w:tc>
        <w:tc>
          <w:tcPr>
            <w:tcW w:w="567" w:type="dxa"/>
            <w:vAlign w:val="center"/>
          </w:tcPr>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9"/>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10"/>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11"/>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12"/>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15354">
        <w:tc>
          <w:tcPr>
            <w:tcW w:w="3960" w:type="dxa"/>
            <w:gridSpan w:val="3"/>
            <w:vAlign w:val="center"/>
          </w:tcPr>
          <w:p w:rsidR="00115354" w:rsidRPr="008E2B4F" w:rsidRDefault="00115354" w:rsidP="00013411">
            <w:pPr>
              <w:pStyle w:val="51Abs"/>
              <w:jc w:val="left"/>
            </w:pPr>
            <w:r w:rsidRPr="008E2B4F">
              <w:t>(2) Die Arbeitsräume und die Ausrüstung müssen in einem ordnungsgemäßen baulichen und hygienischen Zustand und so beschaffen sein, dass während der Herstellung und Lage</w:t>
            </w:r>
            <w:r>
              <w:softHyphen/>
            </w:r>
            <w:r w:rsidRPr="008E2B4F">
              <w:t>rung eine Verunreinigung vermieden wird, ins</w:t>
            </w:r>
            <w:r>
              <w:softHyphen/>
            </w:r>
            <w:r w:rsidRPr="008E2B4F">
              <w:t>besondere dass Fütterungsarzneimittel nicht durch äußere Einwirkung hygienisch nachteilig beeinflusst werden.</w:t>
            </w:r>
          </w:p>
          <w:p w:rsidR="00115354" w:rsidRDefault="00115354" w:rsidP="00013411"/>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Baulicher Zustand in Ordnung</w:t>
            </w:r>
          </w:p>
          <w:p w:rsidR="00115354" w:rsidRDefault="00013411" w:rsidP="00115354">
            <w:pPr>
              <w:numPr>
                <w:ilvl w:val="0"/>
                <w:numId w:val="15"/>
              </w:numPr>
              <w:tabs>
                <w:tab w:val="clear" w:pos="720"/>
                <w:tab w:val="num" w:pos="274"/>
              </w:tabs>
              <w:overflowPunct/>
              <w:autoSpaceDE/>
              <w:autoSpaceDN/>
              <w:adjustRightInd/>
              <w:ind w:left="274" w:hanging="274"/>
              <w:textAlignment w:val="auto"/>
            </w:pPr>
            <w:r>
              <w:t>Räume und Geräte sind sauber</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Verunreinigung wird vermieden</w:t>
            </w:r>
          </w:p>
          <w:p w:rsidR="00115354" w:rsidRDefault="00013411" w:rsidP="00115354">
            <w:pPr>
              <w:numPr>
                <w:ilvl w:val="0"/>
                <w:numId w:val="15"/>
              </w:numPr>
              <w:tabs>
                <w:tab w:val="clear" w:pos="720"/>
                <w:tab w:val="num" w:pos="274"/>
              </w:tabs>
              <w:overflowPunct/>
              <w:autoSpaceDE/>
              <w:autoSpaceDN/>
              <w:adjustRightInd/>
              <w:ind w:left="274" w:hanging="274"/>
              <w:textAlignment w:val="auto"/>
            </w:pPr>
            <w:r>
              <w:t>Verschmutzungen der FAM</w:t>
            </w:r>
            <w:r w:rsidR="00115354">
              <w:t xml:space="preserve"> sind ausgeschlossen</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13"/>
                  <w:enabled/>
                  <w:calcOnExit w:val="0"/>
                  <w:checkBox>
                    <w:sizeAuto/>
                    <w:default w:val="0"/>
                  </w:checkBox>
                </w:ffData>
              </w:fldChar>
            </w:r>
            <w:bookmarkStart w:id="19" w:name="Kontrollkästchen13"/>
            <w:r>
              <w:instrText xml:space="preserve"> FORMCHECKBOX </w:instrText>
            </w:r>
            <w:r w:rsidR="003D169A">
              <w:fldChar w:fldCharType="separate"/>
            </w:r>
            <w:r>
              <w:fldChar w:fldCharType="end"/>
            </w:r>
            <w:bookmarkEnd w:id="19"/>
          </w:p>
          <w:p w:rsidR="00115354" w:rsidRDefault="00115354" w:rsidP="00115354">
            <w:r>
              <w:fldChar w:fldCharType="begin">
                <w:ffData>
                  <w:name w:val="Kontrollkästchen14"/>
                  <w:enabled/>
                  <w:calcOnExit w:val="0"/>
                  <w:checkBox>
                    <w:sizeAuto/>
                    <w:default w:val="0"/>
                  </w:checkBox>
                </w:ffData>
              </w:fldChar>
            </w:r>
            <w:bookmarkStart w:id="20" w:name="Kontrollkästchen14"/>
            <w:r>
              <w:instrText xml:space="preserve"> FORMCHECKBOX </w:instrText>
            </w:r>
            <w:r w:rsidR="003D169A">
              <w:fldChar w:fldCharType="separate"/>
            </w:r>
            <w:r>
              <w:fldChar w:fldCharType="end"/>
            </w:r>
            <w:bookmarkEnd w:id="20"/>
          </w:p>
          <w:p w:rsidR="00115354" w:rsidRDefault="00115354" w:rsidP="00115354">
            <w:r>
              <w:fldChar w:fldCharType="begin">
                <w:ffData>
                  <w:name w:val="Kontrollkästchen15"/>
                  <w:enabled/>
                  <w:calcOnExit w:val="0"/>
                  <w:checkBox>
                    <w:sizeAuto/>
                    <w:default w:val="0"/>
                  </w:checkBox>
                </w:ffData>
              </w:fldChar>
            </w:r>
            <w:bookmarkStart w:id="21" w:name="Kontrollkästchen15"/>
            <w:r>
              <w:instrText xml:space="preserve"> FORMCHECKBOX </w:instrText>
            </w:r>
            <w:r w:rsidR="003D169A">
              <w:fldChar w:fldCharType="separate"/>
            </w:r>
            <w:r>
              <w:fldChar w:fldCharType="end"/>
            </w:r>
            <w:bookmarkEnd w:id="21"/>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13"/>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14"/>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15"/>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7"/>
                  <w:enabled/>
                  <w:calcOnExit w:val="0"/>
                  <w:textInput/>
                </w:ffData>
              </w:fldChar>
            </w:r>
            <w:bookmarkStart w:id="2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15354">
        <w:tc>
          <w:tcPr>
            <w:tcW w:w="3960" w:type="dxa"/>
            <w:gridSpan w:val="3"/>
            <w:vAlign w:val="center"/>
          </w:tcPr>
          <w:p w:rsidR="00115354" w:rsidRPr="008E2B4F" w:rsidRDefault="00115354" w:rsidP="00013411">
            <w:pPr>
              <w:pStyle w:val="51Abs"/>
              <w:jc w:val="left"/>
            </w:pPr>
            <w:r w:rsidRPr="008E2B4F">
              <w:t>(3) Der Zutritt zu den Arbeitsräumen ist auf dazu befugte Mitarbeiterinnen und Mit</w:t>
            </w:r>
            <w:r>
              <w:softHyphen/>
            </w:r>
            <w:r w:rsidRPr="008E2B4F">
              <w:t xml:space="preserve">arbeiter sowie auf Personen </w:t>
            </w:r>
            <w:r>
              <w:t>zu beschränken</w:t>
            </w:r>
            <w:r w:rsidRPr="008E2B4F">
              <w:t>, die über eine entsprechende ausdrückliche Erlaub</w:t>
            </w:r>
            <w:r>
              <w:softHyphen/>
            </w:r>
            <w:r w:rsidRPr="008E2B4F">
              <w:t>nis des Betrieb</w:t>
            </w:r>
            <w:r>
              <w:t>e</w:t>
            </w:r>
            <w:r w:rsidRPr="008E2B4F">
              <w:t>s verfügen.</w:t>
            </w:r>
          </w:p>
          <w:p w:rsidR="00115354" w:rsidRDefault="00115354" w:rsidP="00013411"/>
        </w:tc>
        <w:tc>
          <w:tcPr>
            <w:tcW w:w="5112" w:type="dxa"/>
            <w:gridSpan w:val="2"/>
            <w:vAlign w:val="center"/>
          </w:tcPr>
          <w:p w:rsidR="00115354" w:rsidRDefault="00013411" w:rsidP="00115354">
            <w:pPr>
              <w:numPr>
                <w:ilvl w:val="0"/>
                <w:numId w:val="15"/>
              </w:numPr>
              <w:tabs>
                <w:tab w:val="clear" w:pos="720"/>
                <w:tab w:val="num" w:pos="274"/>
              </w:tabs>
              <w:overflowPunct/>
              <w:autoSpaceDE/>
              <w:autoSpaceDN/>
              <w:adjustRightInd/>
              <w:ind w:left="274" w:hanging="274"/>
              <w:textAlignment w:val="auto"/>
            </w:pPr>
            <w:r>
              <w:t>Ist sichergestellt, dass nur befugte Mitarbeiter Zutritt zu den Arbeitsräumen haben</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555"/>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2268A6" w:rsidRDefault="002268A6" w:rsidP="00115354"/>
    <w:p w:rsidR="00115354" w:rsidRDefault="002268A6" w:rsidP="00115354">
      <w:r>
        <w:br w:type="page"/>
      </w:r>
    </w:p>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2268A6" w:rsidRPr="00115354">
        <w:trPr>
          <w:trHeight w:val="508"/>
        </w:trPr>
        <w:tc>
          <w:tcPr>
            <w:tcW w:w="3960" w:type="dxa"/>
            <w:gridSpan w:val="3"/>
            <w:vAlign w:val="center"/>
          </w:tcPr>
          <w:p w:rsidR="002268A6" w:rsidRPr="00115354" w:rsidRDefault="002268A6" w:rsidP="006D6FE0">
            <w:pPr>
              <w:rPr>
                <w:b/>
              </w:rPr>
            </w:pPr>
            <w:r w:rsidRPr="00115354">
              <w:rPr>
                <w:b/>
              </w:rPr>
              <w:lastRenderedPageBreak/>
              <w:t>Gesetzestext:</w:t>
            </w:r>
          </w:p>
        </w:tc>
        <w:tc>
          <w:tcPr>
            <w:tcW w:w="5112" w:type="dxa"/>
            <w:gridSpan w:val="2"/>
            <w:vAlign w:val="center"/>
          </w:tcPr>
          <w:p w:rsidR="002268A6" w:rsidRPr="00115354" w:rsidRDefault="002268A6" w:rsidP="006D6FE0">
            <w:pPr>
              <w:rPr>
                <w:b/>
              </w:rPr>
            </w:pPr>
            <w:r w:rsidRPr="00115354">
              <w:rPr>
                <w:b/>
              </w:rPr>
              <w:t>Einzelanforderungen:</w:t>
            </w:r>
          </w:p>
        </w:tc>
        <w:tc>
          <w:tcPr>
            <w:tcW w:w="567" w:type="dxa"/>
            <w:vAlign w:val="center"/>
          </w:tcPr>
          <w:p w:rsidR="002268A6" w:rsidRPr="00115354" w:rsidRDefault="002268A6" w:rsidP="006D6FE0">
            <w:pPr>
              <w:rPr>
                <w:b/>
                <w:sz w:val="14"/>
                <w:szCs w:val="14"/>
              </w:rPr>
            </w:pPr>
            <w:r w:rsidRPr="00115354">
              <w:rPr>
                <w:b/>
                <w:sz w:val="14"/>
                <w:szCs w:val="14"/>
              </w:rPr>
              <w:t>Ja</w:t>
            </w:r>
          </w:p>
        </w:tc>
        <w:tc>
          <w:tcPr>
            <w:tcW w:w="567" w:type="dxa"/>
            <w:vAlign w:val="center"/>
          </w:tcPr>
          <w:p w:rsidR="002268A6" w:rsidRPr="00115354" w:rsidRDefault="002268A6" w:rsidP="006D6FE0">
            <w:pPr>
              <w:rPr>
                <w:b/>
                <w:sz w:val="14"/>
                <w:szCs w:val="14"/>
              </w:rPr>
            </w:pPr>
            <w:r w:rsidRPr="00115354">
              <w:rPr>
                <w:b/>
                <w:sz w:val="14"/>
                <w:szCs w:val="14"/>
              </w:rPr>
              <w:t>Nein</w:t>
            </w:r>
          </w:p>
        </w:tc>
      </w:tr>
      <w:tr w:rsidR="002268A6">
        <w:tc>
          <w:tcPr>
            <w:tcW w:w="3960" w:type="dxa"/>
            <w:gridSpan w:val="3"/>
            <w:vAlign w:val="center"/>
          </w:tcPr>
          <w:p w:rsidR="002268A6" w:rsidRPr="008E2B4F" w:rsidRDefault="002268A6" w:rsidP="006D6FE0">
            <w:pPr>
              <w:pStyle w:val="51Abs"/>
            </w:pPr>
            <w:r w:rsidRPr="008E2B4F">
              <w:t xml:space="preserve">(4) Die Arbeitsräume und </w:t>
            </w:r>
            <w:r>
              <w:t xml:space="preserve">die </w:t>
            </w:r>
            <w:r w:rsidRPr="008E2B4F">
              <w:t>Ausrüstung müssen so konzipiert, angelegt, gebaut und bemessen sein, dass</w:t>
            </w:r>
          </w:p>
          <w:p w:rsidR="002268A6" w:rsidRPr="008E2B4F" w:rsidRDefault="002268A6" w:rsidP="006D6FE0">
            <w:pPr>
              <w:pStyle w:val="52Ziffere1"/>
            </w:pPr>
            <w:r w:rsidRPr="008E2B4F">
              <w:tab/>
              <w:t>1.</w:t>
            </w:r>
            <w:r w:rsidRPr="008E2B4F">
              <w:tab/>
              <w:t>eine gründliche Reinigung und Desin</w:t>
            </w:r>
            <w:r>
              <w:softHyphen/>
            </w:r>
            <w:r w:rsidRPr="008E2B4F">
              <w:t xml:space="preserve">fektion möglich </w:t>
            </w:r>
            <w:r>
              <w:t>sind</w:t>
            </w:r>
            <w:r w:rsidRPr="008E2B4F">
              <w:t>,</w:t>
            </w:r>
          </w:p>
          <w:p w:rsidR="002268A6" w:rsidRPr="008E2B4F" w:rsidRDefault="002268A6" w:rsidP="006D6FE0">
            <w:pPr>
              <w:pStyle w:val="52Ziffere1"/>
            </w:pPr>
            <w:r>
              <w:tab/>
              <w:t>2.</w:t>
            </w:r>
            <w:r>
              <w:tab/>
              <w:t>Fehler und Fehlerr</w:t>
            </w:r>
            <w:r w:rsidRPr="008E2B4F">
              <w:t>isik</w:t>
            </w:r>
            <w:r>
              <w:t xml:space="preserve">en </w:t>
            </w:r>
            <w:r w:rsidRPr="008E2B4F">
              <w:t>möglichst gering gehalten w</w:t>
            </w:r>
            <w:r>
              <w:t>erden</w:t>
            </w:r>
            <w:r w:rsidRPr="008E2B4F">
              <w:t>, und</w:t>
            </w:r>
          </w:p>
          <w:p w:rsidR="002268A6" w:rsidRPr="008E2B4F" w:rsidRDefault="002268A6" w:rsidP="006D6FE0">
            <w:pPr>
              <w:pStyle w:val="52Ziffere1"/>
            </w:pPr>
            <w:r w:rsidRPr="008E2B4F">
              <w:tab/>
              <w:t>3.</w:t>
            </w:r>
            <w:r w:rsidRPr="008E2B4F">
              <w:tab/>
              <w:t xml:space="preserve">Kontaminationen, </w:t>
            </w:r>
            <w:proofErr w:type="spellStart"/>
            <w:r w:rsidRPr="008E2B4F">
              <w:t>Kreuzkontamina</w:t>
            </w:r>
            <w:r>
              <w:softHyphen/>
            </w:r>
            <w:r w:rsidRPr="008E2B4F">
              <w:t>tionen</w:t>
            </w:r>
            <w:proofErr w:type="spellEnd"/>
            <w:r w:rsidRPr="008E2B4F">
              <w:t xml:space="preserve"> und ganz allgemein schädliche Auswirkungen auf Sicherheit und Qualität der Fütterungsarzneimittel sowie anderer Erzeugnisse und der Umwelt vermieden werden.</w:t>
            </w:r>
          </w:p>
          <w:p w:rsidR="002268A6" w:rsidRDefault="002268A6" w:rsidP="006D6FE0"/>
        </w:tc>
        <w:tc>
          <w:tcPr>
            <w:tcW w:w="5112" w:type="dxa"/>
            <w:gridSpan w:val="2"/>
            <w:vAlign w:val="center"/>
          </w:tcPr>
          <w:p w:rsidR="002268A6" w:rsidRDefault="002268A6" w:rsidP="006D6FE0">
            <w:r>
              <w:t xml:space="preserve">Sind ALLE Arbeitsräume überprüft worden und geeignet </w:t>
            </w:r>
          </w:p>
          <w:p w:rsidR="002268A6" w:rsidRDefault="002268A6" w:rsidP="006D6FE0">
            <w:pPr>
              <w:numPr>
                <w:ilvl w:val="0"/>
                <w:numId w:val="15"/>
              </w:numPr>
              <w:tabs>
                <w:tab w:val="clear" w:pos="720"/>
                <w:tab w:val="num" w:pos="274"/>
              </w:tabs>
              <w:overflowPunct/>
              <w:autoSpaceDE/>
              <w:autoSpaceDN/>
              <w:adjustRightInd/>
              <w:ind w:left="274" w:hanging="274"/>
              <w:textAlignment w:val="auto"/>
            </w:pPr>
            <w:r>
              <w:t>zur gründlichen Reinigung und Desinfektion</w:t>
            </w:r>
          </w:p>
          <w:p w:rsidR="002268A6" w:rsidRDefault="002268A6" w:rsidP="006D6FE0">
            <w:pPr>
              <w:numPr>
                <w:ilvl w:val="0"/>
                <w:numId w:val="15"/>
              </w:numPr>
              <w:tabs>
                <w:tab w:val="clear" w:pos="720"/>
                <w:tab w:val="num" w:pos="274"/>
              </w:tabs>
              <w:overflowPunct/>
              <w:autoSpaceDE/>
              <w:autoSpaceDN/>
              <w:adjustRightInd/>
              <w:ind w:left="274" w:hanging="274"/>
              <w:textAlignment w:val="auto"/>
            </w:pPr>
            <w:r>
              <w:t>Fehler und Fehlerrisiken zu minimieren</w:t>
            </w:r>
          </w:p>
          <w:p w:rsidR="002268A6" w:rsidRDefault="002268A6" w:rsidP="006D6FE0">
            <w:pPr>
              <w:numPr>
                <w:ilvl w:val="0"/>
                <w:numId w:val="15"/>
              </w:numPr>
              <w:tabs>
                <w:tab w:val="clear" w:pos="720"/>
                <w:tab w:val="num" w:pos="274"/>
              </w:tabs>
              <w:overflowPunct/>
              <w:autoSpaceDE/>
              <w:autoSpaceDN/>
              <w:adjustRightInd/>
              <w:ind w:left="274" w:hanging="274"/>
              <w:textAlignment w:val="auto"/>
            </w:pPr>
            <w:r>
              <w:t xml:space="preserve">andere FM, FAM und die Umwelt nicht </w:t>
            </w:r>
            <w:r w:rsidR="008842C4">
              <w:t>zu verschmutzen</w:t>
            </w:r>
          </w:p>
        </w:tc>
        <w:tc>
          <w:tcPr>
            <w:tcW w:w="567" w:type="dxa"/>
            <w:vAlign w:val="center"/>
          </w:tcPr>
          <w:p w:rsidR="002268A6" w:rsidRDefault="002268A6" w:rsidP="006D6FE0"/>
          <w:p w:rsidR="002268A6" w:rsidRDefault="002268A6" w:rsidP="006D6FE0"/>
          <w:p w:rsidR="002268A6" w:rsidRDefault="002268A6" w:rsidP="006D6FE0">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2268A6" w:rsidRDefault="002268A6" w:rsidP="006D6FE0">
            <w:r>
              <w:fldChar w:fldCharType="begin">
                <w:ffData>
                  <w:name w:val="Kontrollkästchen16"/>
                  <w:enabled/>
                  <w:calcOnExit w:val="0"/>
                  <w:checkBox>
                    <w:sizeAuto/>
                    <w:default w:val="0"/>
                  </w:checkBox>
                </w:ffData>
              </w:fldChar>
            </w:r>
            <w:bookmarkStart w:id="24" w:name="Kontrollkästchen16"/>
            <w:r>
              <w:instrText xml:space="preserve"> FORMCHECKBOX </w:instrText>
            </w:r>
            <w:r w:rsidR="003D169A">
              <w:fldChar w:fldCharType="separate"/>
            </w:r>
            <w:r>
              <w:fldChar w:fldCharType="end"/>
            </w:r>
            <w:bookmarkEnd w:id="24"/>
          </w:p>
          <w:p w:rsidR="002268A6" w:rsidRDefault="002268A6" w:rsidP="006D6FE0">
            <w:r>
              <w:fldChar w:fldCharType="begin">
                <w:ffData>
                  <w:name w:val="Kontrollkästchen17"/>
                  <w:enabled/>
                  <w:calcOnExit w:val="0"/>
                  <w:checkBox>
                    <w:sizeAuto/>
                    <w:default w:val="0"/>
                  </w:checkBox>
                </w:ffData>
              </w:fldChar>
            </w:r>
            <w:bookmarkStart w:id="25" w:name="Kontrollkästchen17"/>
            <w:r>
              <w:instrText xml:space="preserve"> FORMCHECKBOX </w:instrText>
            </w:r>
            <w:r w:rsidR="003D169A">
              <w:fldChar w:fldCharType="separate"/>
            </w:r>
            <w:r>
              <w:fldChar w:fldCharType="end"/>
            </w:r>
            <w:bookmarkEnd w:id="25"/>
          </w:p>
          <w:p w:rsidR="002268A6" w:rsidRDefault="002268A6" w:rsidP="006D6FE0"/>
        </w:tc>
        <w:tc>
          <w:tcPr>
            <w:tcW w:w="567" w:type="dxa"/>
            <w:vAlign w:val="center"/>
          </w:tcPr>
          <w:p w:rsidR="002268A6" w:rsidRDefault="002268A6" w:rsidP="006D6FE0"/>
          <w:p w:rsidR="002268A6" w:rsidRDefault="002268A6" w:rsidP="006D6FE0"/>
          <w:p w:rsidR="002268A6" w:rsidRDefault="002268A6" w:rsidP="006D6FE0">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2268A6" w:rsidRDefault="002268A6" w:rsidP="006D6FE0">
            <w:r>
              <w:fldChar w:fldCharType="begin">
                <w:ffData>
                  <w:name w:val="Kontrollkästchen16"/>
                  <w:enabled/>
                  <w:calcOnExit w:val="0"/>
                  <w:checkBox>
                    <w:sizeAuto/>
                    <w:default w:val="0"/>
                  </w:checkBox>
                </w:ffData>
              </w:fldChar>
            </w:r>
            <w:r>
              <w:instrText xml:space="preserve"> FORMCHECKBOX </w:instrText>
            </w:r>
            <w:r w:rsidR="003D169A">
              <w:fldChar w:fldCharType="separate"/>
            </w:r>
            <w:r>
              <w:fldChar w:fldCharType="end"/>
            </w:r>
          </w:p>
          <w:p w:rsidR="002268A6" w:rsidRDefault="002268A6" w:rsidP="006D6FE0">
            <w:r>
              <w:fldChar w:fldCharType="begin">
                <w:ffData>
                  <w:name w:val="Kontrollkästchen17"/>
                  <w:enabled/>
                  <w:calcOnExit w:val="0"/>
                  <w:checkBox>
                    <w:sizeAuto/>
                    <w:default w:val="0"/>
                  </w:checkBox>
                </w:ffData>
              </w:fldChar>
            </w:r>
            <w:r>
              <w:instrText xml:space="preserve"> FORMCHECKBOX </w:instrText>
            </w:r>
            <w:r w:rsidR="003D169A">
              <w:fldChar w:fldCharType="separate"/>
            </w:r>
            <w:r>
              <w:fldChar w:fldCharType="end"/>
            </w:r>
          </w:p>
          <w:p w:rsidR="002268A6" w:rsidRDefault="002268A6" w:rsidP="006D6FE0"/>
        </w:tc>
      </w:tr>
      <w:tr w:rsidR="002268A6">
        <w:trPr>
          <w:gridBefore w:val="1"/>
          <w:gridAfter w:val="3"/>
          <w:wBefore w:w="180" w:type="dxa"/>
          <w:wAfter w:w="1330" w:type="dxa"/>
          <w:trHeight w:val="812"/>
        </w:trPr>
        <w:tc>
          <w:tcPr>
            <w:tcW w:w="1800" w:type="dxa"/>
            <w:vAlign w:val="center"/>
          </w:tcPr>
          <w:p w:rsidR="002268A6" w:rsidRDefault="002268A6" w:rsidP="006D6FE0">
            <w:r>
              <w:t>Bemerkungen:</w:t>
            </w:r>
          </w:p>
        </w:tc>
        <w:tc>
          <w:tcPr>
            <w:tcW w:w="6896" w:type="dxa"/>
            <w:gridSpan w:val="2"/>
            <w:vAlign w:val="center"/>
          </w:tcPr>
          <w:p w:rsidR="002268A6" w:rsidRDefault="00A90FCE" w:rsidP="006D6FE0">
            <w:r>
              <w:fldChar w:fldCharType="begin">
                <w:ffData>
                  <w:name w:val="Text9"/>
                  <w:enabled/>
                  <w:calcOnExit w:val="0"/>
                  <w:textInput/>
                </w:ffData>
              </w:fldChar>
            </w:r>
            <w:bookmarkStart w:id="2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15354">
        <w:tc>
          <w:tcPr>
            <w:tcW w:w="3960" w:type="dxa"/>
            <w:gridSpan w:val="3"/>
            <w:vAlign w:val="center"/>
          </w:tcPr>
          <w:p w:rsidR="00115354" w:rsidRPr="008E2B4F" w:rsidRDefault="002268A6" w:rsidP="00115354">
            <w:pPr>
              <w:pStyle w:val="51Abs"/>
              <w:jc w:val="left"/>
            </w:pPr>
            <w:r w:rsidRPr="008E2B4F">
              <w:t xml:space="preserve"> </w:t>
            </w:r>
            <w:r w:rsidR="00115354" w:rsidRPr="008E2B4F">
              <w:t xml:space="preserve">(5) </w:t>
            </w:r>
            <w:r w:rsidR="00115354">
              <w:t>Nach der Herstellung oder dem Transport eines Fütterungsarzneimittels hat die</w:t>
            </w:r>
            <w:r w:rsidR="00115354" w:rsidRPr="008E2B4F">
              <w:t xml:space="preserve"> Reinigung gemäß </w:t>
            </w:r>
            <w:r w:rsidR="00115354">
              <w:t>Abs. </w:t>
            </w:r>
            <w:r w:rsidR="00115354" w:rsidRPr="008E2B4F">
              <w:t xml:space="preserve">4 </w:t>
            </w:r>
            <w:r w:rsidR="00115354">
              <w:t>Z </w:t>
            </w:r>
            <w:r w:rsidR="00115354" w:rsidRPr="008E2B4F">
              <w:t xml:space="preserve">1 so zu erfolgen, dass in einem </w:t>
            </w:r>
            <w:r w:rsidR="00115354">
              <w:t xml:space="preserve">nachfolgenden </w:t>
            </w:r>
            <w:r w:rsidR="00115354" w:rsidRPr="008E2B4F">
              <w:t>Pro</w:t>
            </w:r>
            <w:r w:rsidR="00456AD6">
              <w:softHyphen/>
            </w:r>
            <w:r w:rsidR="00115354" w:rsidRPr="008E2B4F">
              <w:t>dukt (Futter</w:t>
            </w:r>
            <w:r w:rsidR="00115354">
              <w:softHyphen/>
            </w:r>
            <w:r w:rsidR="00115354" w:rsidRPr="008E2B4F">
              <w:t xml:space="preserve">mittel oder </w:t>
            </w:r>
            <w:proofErr w:type="spellStart"/>
            <w:r w:rsidR="00115354" w:rsidRPr="008E2B4F">
              <w:t>Fütterungsarzneimit</w:t>
            </w:r>
            <w:r w:rsidR="00456AD6">
              <w:softHyphen/>
            </w:r>
            <w:r w:rsidR="00115354" w:rsidRPr="008E2B4F">
              <w:t>tel</w:t>
            </w:r>
            <w:proofErr w:type="spellEnd"/>
            <w:r w:rsidR="00115354" w:rsidRPr="008E2B4F">
              <w:t xml:space="preserve">), </w:t>
            </w:r>
            <w:r w:rsidR="00115354">
              <w:t>das</w:t>
            </w:r>
            <w:r w:rsidR="00115354" w:rsidRPr="008E2B4F">
              <w:t xml:space="preserve"> </w:t>
            </w:r>
            <w:r w:rsidR="00115354">
              <w:t xml:space="preserve">im gleichen Arbeitsraum oder </w:t>
            </w:r>
            <w:r w:rsidR="00115354" w:rsidRPr="008E2B4F">
              <w:t xml:space="preserve">mit der gleichen Ausrüstung hergestellt oder im gleichen </w:t>
            </w:r>
            <w:r w:rsidR="00115354">
              <w:t>Tankwagen oder im gleichen Behältnis</w:t>
            </w:r>
            <w:r w:rsidR="00115354" w:rsidRPr="008E2B4F">
              <w:t xml:space="preserve"> trans</w:t>
            </w:r>
            <w:r w:rsidR="00115354">
              <w:softHyphen/>
            </w:r>
            <w:r w:rsidR="00115354" w:rsidRPr="008E2B4F">
              <w:t>portiert wird,</w:t>
            </w:r>
          </w:p>
          <w:p w:rsidR="00115354" w:rsidRPr="008E2B4F" w:rsidRDefault="00115354" w:rsidP="00115354">
            <w:pPr>
              <w:pStyle w:val="52Ziffere1"/>
              <w:jc w:val="left"/>
            </w:pPr>
            <w:r w:rsidRPr="008E2B4F">
              <w:tab/>
              <w:t>1.</w:t>
            </w:r>
            <w:r w:rsidRPr="008E2B4F">
              <w:tab/>
              <w:t>nicht mehr als 1/</w:t>
            </w:r>
            <w:r>
              <w:t>200</w:t>
            </w:r>
            <w:r w:rsidRPr="008E2B4F">
              <w:t xml:space="preserve"> des </w:t>
            </w:r>
            <w:proofErr w:type="spellStart"/>
            <w:r w:rsidRPr="008E2B4F">
              <w:t>Arzneimit</w:t>
            </w:r>
            <w:r>
              <w:softHyphen/>
            </w:r>
            <w:r w:rsidRPr="008E2B4F">
              <w:t>telwirkstoff</w:t>
            </w:r>
            <w:r>
              <w:t>gehaltes</w:t>
            </w:r>
            <w:proofErr w:type="spellEnd"/>
            <w:r w:rsidRPr="008E2B4F">
              <w:t xml:space="preserve"> aus dem zuvor </w:t>
            </w:r>
            <w:r>
              <w:t>hergestellten oder transportierten</w:t>
            </w:r>
            <w:r w:rsidRPr="008E2B4F">
              <w:t xml:space="preserve"> </w:t>
            </w:r>
            <w:proofErr w:type="spellStart"/>
            <w:r w:rsidRPr="008E2B4F">
              <w:t>Füt</w:t>
            </w:r>
            <w:r>
              <w:softHyphen/>
            </w:r>
            <w:r w:rsidRPr="008E2B4F">
              <w:t>terungsarzneimittel</w:t>
            </w:r>
            <w:proofErr w:type="spellEnd"/>
            <w:r w:rsidRPr="008E2B4F">
              <w:t xml:space="preserve"> nachweisbar ist</w:t>
            </w:r>
            <w:r>
              <w:t>,</w:t>
            </w:r>
            <w:r w:rsidRPr="008E2B4F">
              <w:t xml:space="preserve"> und</w:t>
            </w:r>
          </w:p>
          <w:p w:rsidR="00115354" w:rsidRPr="008E2B4F" w:rsidRDefault="00115354" w:rsidP="00115354">
            <w:pPr>
              <w:pStyle w:val="52Ziffere1"/>
              <w:jc w:val="left"/>
            </w:pPr>
            <w:r w:rsidRPr="008E2B4F">
              <w:tab/>
              <w:t>2.</w:t>
            </w:r>
            <w:r w:rsidRPr="008E2B4F">
              <w:tab/>
              <w:t>bei Tieren</w:t>
            </w:r>
            <w:r>
              <w:t>,</w:t>
            </w:r>
            <w:r w:rsidRPr="008E2B4F">
              <w:t xml:space="preserve"> die mit diesem Produkt gefüttert werden bzw. wurden, </w:t>
            </w:r>
            <w:r>
              <w:t xml:space="preserve">es zu </w:t>
            </w:r>
            <w:r w:rsidRPr="008E2B4F">
              <w:t>keine</w:t>
            </w:r>
            <w:r>
              <w:t>r</w:t>
            </w:r>
            <w:r w:rsidRPr="008E2B4F">
              <w:t xml:space="preserve"> Überschreitung der zulässigen Höchstmengen für pharmakologisch wirksame Stoffe gemäß der Verordnung (EWG) </w:t>
            </w:r>
            <w:r>
              <w:t>Nr. </w:t>
            </w:r>
            <w:r w:rsidRPr="008E2B4F">
              <w:t xml:space="preserve">2377/90 </w:t>
            </w:r>
            <w:r>
              <w:t>vom 26. Juni 1990 zur Schaffung eines Gemeinschaftsverfahrens für die Fest</w:t>
            </w:r>
            <w:r>
              <w:softHyphen/>
              <w:t xml:space="preserve">setzung von Höchstmengen für </w:t>
            </w:r>
            <w:proofErr w:type="spellStart"/>
            <w:r>
              <w:t>Tier</w:t>
            </w:r>
            <w:r>
              <w:softHyphen/>
              <w:t>arzneimittelrückstände</w:t>
            </w:r>
            <w:proofErr w:type="spellEnd"/>
            <w:r>
              <w:t xml:space="preserve"> in Nahrungs</w:t>
            </w:r>
            <w:r>
              <w:softHyphen/>
              <w:t>mitteln tierischen Ursprungs (</w:t>
            </w:r>
            <w:proofErr w:type="spellStart"/>
            <w:r>
              <w:t>ABl.</w:t>
            </w:r>
            <w:proofErr w:type="spellEnd"/>
            <w:r>
              <w:t xml:space="preserve"> Nr. L 224 vom 18. August 1990, S 1) kommen kann</w:t>
            </w:r>
            <w:r w:rsidRPr="008E2B4F">
              <w:t>.</w:t>
            </w:r>
          </w:p>
          <w:p w:rsidR="00115354" w:rsidRDefault="00115354" w:rsidP="00115354"/>
        </w:tc>
        <w:tc>
          <w:tcPr>
            <w:tcW w:w="5112" w:type="dxa"/>
            <w:gridSpan w:val="2"/>
            <w:vAlign w:val="center"/>
          </w:tcPr>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Befinden sich nach einem </w:t>
            </w:r>
            <w:proofErr w:type="spellStart"/>
            <w:r>
              <w:t>Misch</w:t>
            </w:r>
            <w:r>
              <w:softHyphen/>
              <w:t>vorgang</w:t>
            </w:r>
            <w:proofErr w:type="spellEnd"/>
            <w:r>
              <w:t xml:space="preserve"> weniger als 5 Kilogramm pro Tonne des FAM als </w:t>
            </w:r>
            <w:proofErr w:type="spellStart"/>
            <w:r>
              <w:t>Restmen</w:t>
            </w:r>
            <w:r>
              <w:softHyphen/>
              <w:t>ge</w:t>
            </w:r>
            <w:proofErr w:type="spellEnd"/>
            <w:r>
              <w:t xml:space="preserve"> in der gesamten Anlage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Liegen Untersuchungen zur Bestätigung der Einhaltung von Z.1 vor</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Gibt es betriebsinterne Überlegun</w:t>
            </w:r>
            <w:r>
              <w:softHyphen/>
              <w:t xml:space="preserve">gen zur Erfüllung der Vorgaben gem. Z.2 </w:t>
            </w:r>
            <w:r w:rsidRPr="006C64D0">
              <w:rPr>
                <w:sz w:val="18"/>
                <w:szCs w:val="18"/>
              </w:rPr>
              <w:t>(Mischfolge, Reinigungstiefe, Umgehung bestimmter Transportsysteme</w:t>
            </w:r>
            <w:proofErr w:type="gramStart"/>
            <w:r w:rsidRPr="006C64D0">
              <w:rPr>
                <w:sz w:val="18"/>
                <w:szCs w:val="18"/>
              </w:rPr>
              <w:t>,..</w:t>
            </w:r>
            <w:proofErr w:type="gramEnd"/>
            <w:r w:rsidRPr="006C64D0">
              <w:rPr>
                <w:sz w:val="18"/>
                <w:szCs w:val="18"/>
              </w:rPr>
              <w: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Liegen (bereits) Untersuchungen zur Bestätigung der Einhaltung von Z.2 vor</w:t>
            </w:r>
          </w:p>
        </w:tc>
        <w:tc>
          <w:tcPr>
            <w:tcW w:w="567" w:type="dxa"/>
            <w:vAlign w:val="center"/>
          </w:tcPr>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18"/>
                  <w:enabled/>
                  <w:calcOnExit w:val="0"/>
                  <w:checkBox>
                    <w:sizeAuto/>
                    <w:default w:val="0"/>
                  </w:checkBox>
                </w:ffData>
              </w:fldChar>
            </w:r>
            <w:bookmarkStart w:id="27" w:name="Kontrollkästchen18"/>
            <w:r>
              <w:instrText xml:space="preserve"> FORMCHECKBOX </w:instrText>
            </w:r>
            <w:r w:rsidR="003D169A">
              <w:fldChar w:fldCharType="separate"/>
            </w:r>
            <w:r>
              <w:fldChar w:fldCharType="end"/>
            </w:r>
            <w:bookmarkEnd w:id="27"/>
          </w:p>
          <w:p w:rsidR="00115354" w:rsidRDefault="00115354" w:rsidP="00115354"/>
          <w:p w:rsidR="00115354" w:rsidRDefault="00115354" w:rsidP="00115354">
            <w:r>
              <w:fldChar w:fldCharType="begin">
                <w:ffData>
                  <w:name w:val="Kontrollkästchen19"/>
                  <w:enabled/>
                  <w:calcOnExit w:val="0"/>
                  <w:checkBox>
                    <w:sizeAuto/>
                    <w:default w:val="0"/>
                  </w:checkBox>
                </w:ffData>
              </w:fldChar>
            </w:r>
            <w:bookmarkStart w:id="28" w:name="Kontrollkästchen19"/>
            <w:r>
              <w:instrText xml:space="preserve"> FORMCHECKBOX </w:instrText>
            </w:r>
            <w:r w:rsidR="003D169A">
              <w:fldChar w:fldCharType="separate"/>
            </w:r>
            <w:r>
              <w:fldChar w:fldCharType="end"/>
            </w:r>
            <w:bookmarkEnd w:id="28"/>
          </w:p>
          <w:p w:rsidR="00115354" w:rsidRDefault="00115354" w:rsidP="00115354"/>
          <w:p w:rsidR="00115354" w:rsidRDefault="00115354" w:rsidP="00115354"/>
          <w:p w:rsidR="00115354" w:rsidRDefault="00115354" w:rsidP="00115354">
            <w:r>
              <w:fldChar w:fldCharType="begin">
                <w:ffData>
                  <w:name w:val="Kontrollkästchen20"/>
                  <w:enabled/>
                  <w:calcOnExit w:val="0"/>
                  <w:checkBox>
                    <w:sizeAuto/>
                    <w:default w:val="0"/>
                  </w:checkBox>
                </w:ffData>
              </w:fldChar>
            </w:r>
            <w:bookmarkStart w:id="29" w:name="Kontrollkästchen20"/>
            <w:r>
              <w:instrText xml:space="preserve"> FORMCHECKBOX </w:instrText>
            </w:r>
            <w:r w:rsidR="003D169A">
              <w:fldChar w:fldCharType="separate"/>
            </w:r>
            <w:r>
              <w:fldChar w:fldCharType="end"/>
            </w:r>
            <w:bookmarkEnd w:id="29"/>
          </w:p>
          <w:p w:rsidR="00115354" w:rsidRDefault="00115354" w:rsidP="00115354"/>
        </w:tc>
        <w:tc>
          <w:tcPr>
            <w:tcW w:w="567" w:type="dxa"/>
            <w:vAlign w:val="center"/>
          </w:tcPr>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18"/>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19"/>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20"/>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tc>
      </w:tr>
      <w:tr w:rsidR="00115354">
        <w:trPr>
          <w:gridBefore w:val="1"/>
          <w:gridAfter w:val="3"/>
          <w:wBefore w:w="180" w:type="dxa"/>
          <w:wAfter w:w="1330" w:type="dxa"/>
          <w:trHeight w:val="1387"/>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0"/>
                  <w:enabled/>
                  <w:calcOnExit w:val="0"/>
                  <w:textInput/>
                </w:ffData>
              </w:fldChar>
            </w:r>
            <w:bookmarkStart w:id="3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2268A6" w:rsidRDefault="002268A6" w:rsidP="00115354"/>
    <w:p w:rsidR="00115354" w:rsidRDefault="002268A6" w:rsidP="00115354">
      <w:r>
        <w:br w:type="page"/>
      </w:r>
    </w:p>
    <w:tbl>
      <w:tblPr>
        <w:tblStyle w:val="Tabellenraster"/>
        <w:tblW w:w="0" w:type="auto"/>
        <w:tblInd w:w="108" w:type="dxa"/>
        <w:tblLayout w:type="fixed"/>
        <w:tblLook w:val="01E0" w:firstRow="1" w:lastRow="1" w:firstColumn="1" w:lastColumn="1" w:noHBand="0" w:noVBand="0"/>
      </w:tblPr>
      <w:tblGrid>
        <w:gridCol w:w="180"/>
        <w:gridCol w:w="1805"/>
        <w:gridCol w:w="1975"/>
        <w:gridCol w:w="4921"/>
        <w:gridCol w:w="191"/>
        <w:gridCol w:w="567"/>
        <w:gridCol w:w="572"/>
      </w:tblGrid>
      <w:tr w:rsidR="002268A6" w:rsidRPr="00115354">
        <w:trPr>
          <w:trHeight w:val="508"/>
        </w:trPr>
        <w:tc>
          <w:tcPr>
            <w:tcW w:w="3960" w:type="dxa"/>
            <w:gridSpan w:val="3"/>
            <w:vAlign w:val="center"/>
          </w:tcPr>
          <w:p w:rsidR="002268A6" w:rsidRPr="00115354" w:rsidRDefault="002268A6" w:rsidP="002268A6">
            <w:pPr>
              <w:rPr>
                <w:b/>
              </w:rPr>
            </w:pPr>
            <w:r w:rsidRPr="00115354">
              <w:rPr>
                <w:b/>
              </w:rPr>
              <w:lastRenderedPageBreak/>
              <w:t>Gesetzestext:</w:t>
            </w:r>
          </w:p>
        </w:tc>
        <w:tc>
          <w:tcPr>
            <w:tcW w:w="5112" w:type="dxa"/>
            <w:gridSpan w:val="2"/>
            <w:vAlign w:val="center"/>
          </w:tcPr>
          <w:p w:rsidR="002268A6" w:rsidRPr="00115354" w:rsidRDefault="002268A6" w:rsidP="002268A6">
            <w:pPr>
              <w:rPr>
                <w:b/>
              </w:rPr>
            </w:pPr>
            <w:r w:rsidRPr="00115354">
              <w:rPr>
                <w:b/>
              </w:rPr>
              <w:t>Einzelanforderungen:</w:t>
            </w:r>
          </w:p>
        </w:tc>
        <w:tc>
          <w:tcPr>
            <w:tcW w:w="567" w:type="dxa"/>
            <w:vAlign w:val="center"/>
          </w:tcPr>
          <w:p w:rsidR="002268A6" w:rsidRPr="00115354" w:rsidRDefault="002268A6" w:rsidP="002268A6">
            <w:pPr>
              <w:rPr>
                <w:b/>
                <w:sz w:val="14"/>
                <w:szCs w:val="14"/>
              </w:rPr>
            </w:pPr>
            <w:r w:rsidRPr="00115354">
              <w:rPr>
                <w:b/>
                <w:sz w:val="14"/>
                <w:szCs w:val="14"/>
              </w:rPr>
              <w:t>Ja</w:t>
            </w:r>
          </w:p>
        </w:tc>
        <w:tc>
          <w:tcPr>
            <w:tcW w:w="572" w:type="dxa"/>
            <w:vAlign w:val="center"/>
          </w:tcPr>
          <w:p w:rsidR="002268A6" w:rsidRPr="00115354" w:rsidRDefault="002268A6" w:rsidP="002268A6">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sidRPr="008E2B4F">
              <w:t xml:space="preserve">(6) </w:t>
            </w:r>
            <w:r>
              <w:t>Die</w:t>
            </w:r>
            <w:r w:rsidRPr="008E2B4F">
              <w:t xml:space="preserve"> Ausrüstung für Misch- oder Herstellungsvorgänge m</w:t>
            </w:r>
            <w:r>
              <w:t>uss</w:t>
            </w:r>
            <w:r w:rsidRPr="008E2B4F">
              <w:t xml:space="preserve"> einer angemesse</w:t>
            </w:r>
            <w:r>
              <w:softHyphen/>
            </w:r>
            <w:r w:rsidRPr="008E2B4F">
              <w:t xml:space="preserve">nen und regelmäßigen Prüfung nach im </w:t>
            </w:r>
            <w:r>
              <w:t>V</w:t>
            </w:r>
            <w:r w:rsidRPr="008E2B4F">
              <w:t xml:space="preserve">oraus schriftlich erstellten </w:t>
            </w:r>
            <w:proofErr w:type="spellStart"/>
            <w:r w:rsidRPr="008E2B4F">
              <w:t>Verfahrensan</w:t>
            </w:r>
            <w:r w:rsidR="002268A6">
              <w:softHyphen/>
            </w:r>
            <w:r w:rsidRPr="008E2B4F">
              <w:t>weisungen</w:t>
            </w:r>
            <w:proofErr w:type="spellEnd"/>
            <w:r w:rsidRPr="008E2B4F">
              <w:t xml:space="preserve"> unterzogen werden. </w:t>
            </w:r>
            <w:proofErr w:type="spellStart"/>
            <w:r w:rsidRPr="008E2B4F">
              <w:t>Fütterungs</w:t>
            </w:r>
            <w:r w:rsidR="002268A6">
              <w:softHyphen/>
            </w:r>
            <w:r w:rsidRPr="008E2B4F">
              <w:t>arzneimittelhersteller</w:t>
            </w:r>
            <w:proofErr w:type="spellEnd"/>
            <w:r w:rsidRPr="008E2B4F">
              <w:t xml:space="preserve"> müssen die </w:t>
            </w:r>
            <w:proofErr w:type="spellStart"/>
            <w:r w:rsidRPr="008E2B4F">
              <w:t>Funk</w:t>
            </w:r>
            <w:r w:rsidR="002268A6">
              <w:softHyphen/>
            </w:r>
            <w:r w:rsidRPr="008E2B4F">
              <w:t>tionstüchtigkeit</w:t>
            </w:r>
            <w:proofErr w:type="spellEnd"/>
            <w:r w:rsidRPr="008E2B4F">
              <w:t xml:space="preserve"> der Mischanlagen in Bezug auf die Homo</w:t>
            </w:r>
            <w:r>
              <w:t>g</w:t>
            </w:r>
            <w:r w:rsidRPr="008E2B4F">
              <w:t>enität nachweisen.</w:t>
            </w:r>
          </w:p>
          <w:p w:rsidR="00115354" w:rsidRDefault="00115354" w:rsidP="00115354"/>
        </w:tc>
        <w:tc>
          <w:tcPr>
            <w:tcW w:w="5112" w:type="dxa"/>
            <w:gridSpan w:val="2"/>
            <w:vAlign w:val="center"/>
          </w:tcPr>
          <w:p w:rsidR="00115354" w:rsidRDefault="002268A6" w:rsidP="00115354">
            <w:pPr>
              <w:numPr>
                <w:ilvl w:val="0"/>
                <w:numId w:val="15"/>
              </w:numPr>
              <w:tabs>
                <w:tab w:val="clear" w:pos="720"/>
                <w:tab w:val="num" w:pos="274"/>
              </w:tabs>
              <w:overflowPunct/>
              <w:autoSpaceDE/>
              <w:autoSpaceDN/>
              <w:adjustRightInd/>
              <w:ind w:left="274" w:hanging="274"/>
              <w:textAlignment w:val="auto"/>
            </w:pPr>
            <w:r>
              <w:t>Schriftliche Verfahrensanwei</w:t>
            </w:r>
            <w:r w:rsidR="00115354">
              <w:t>sung(en) zur Überprüfung der Ausrüstung liegt(en) vor</w:t>
            </w:r>
          </w:p>
          <w:p w:rsidR="00115354" w:rsidRDefault="002268A6" w:rsidP="00115354">
            <w:pPr>
              <w:numPr>
                <w:ilvl w:val="0"/>
                <w:numId w:val="15"/>
              </w:numPr>
              <w:tabs>
                <w:tab w:val="clear" w:pos="720"/>
                <w:tab w:val="num" w:pos="274"/>
              </w:tabs>
              <w:overflowPunct/>
              <w:autoSpaceDE/>
              <w:autoSpaceDN/>
              <w:adjustRightInd/>
              <w:ind w:left="274" w:hanging="274"/>
              <w:textAlignment w:val="auto"/>
            </w:pPr>
            <w:r>
              <w:t>Ein Zertifikat über die Mischge</w:t>
            </w:r>
            <w:r w:rsidR="00115354">
              <w:t>nauigkeit der Anlage liegt vor</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21"/>
                  <w:enabled/>
                  <w:calcOnExit w:val="0"/>
                  <w:checkBox>
                    <w:sizeAuto/>
                    <w:default w:val="0"/>
                  </w:checkBox>
                </w:ffData>
              </w:fldChar>
            </w:r>
            <w:bookmarkStart w:id="31" w:name="Kontrollkästchen21"/>
            <w:r>
              <w:instrText xml:space="preserve"> FORMCHECKBOX </w:instrText>
            </w:r>
            <w:r w:rsidR="003D169A">
              <w:fldChar w:fldCharType="separate"/>
            </w:r>
            <w:r>
              <w:fldChar w:fldCharType="end"/>
            </w:r>
            <w:bookmarkEnd w:id="31"/>
          </w:p>
        </w:tc>
        <w:tc>
          <w:tcPr>
            <w:tcW w:w="572"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22"/>
                  <w:enabled/>
                  <w:calcOnExit w:val="0"/>
                  <w:checkBox>
                    <w:sizeAuto/>
                    <w:default w:val="0"/>
                  </w:checkBox>
                </w:ffData>
              </w:fldChar>
            </w:r>
            <w:bookmarkStart w:id="32" w:name="Kontrollkästchen22"/>
            <w:r>
              <w:instrText xml:space="preserve"> FORMCHECKBOX </w:instrText>
            </w:r>
            <w:r w:rsidR="003D169A">
              <w:fldChar w:fldCharType="separate"/>
            </w:r>
            <w:r>
              <w:fldChar w:fldCharType="end"/>
            </w:r>
            <w:bookmarkEnd w:id="32"/>
          </w:p>
        </w:tc>
      </w:tr>
      <w:tr w:rsidR="00115354">
        <w:trPr>
          <w:gridBefore w:val="1"/>
          <w:gridAfter w:val="3"/>
          <w:wBefore w:w="180" w:type="dxa"/>
          <w:wAfter w:w="1330" w:type="dxa"/>
          <w:trHeight w:val="734"/>
        </w:trPr>
        <w:tc>
          <w:tcPr>
            <w:tcW w:w="1805"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1"/>
                  <w:enabled/>
                  <w:calcOnExit w:val="0"/>
                  <w:textInput/>
                </w:ffData>
              </w:fldChar>
            </w:r>
            <w:bookmarkStart w:id="3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115354" w:rsidRDefault="00115354" w:rsidP="00115354"/>
    <w:p w:rsidR="00115354" w:rsidRPr="00473E49" w:rsidRDefault="00115354" w:rsidP="00115354">
      <w:pPr>
        <w:rPr>
          <w:b/>
          <w:sz w:val="28"/>
          <w:szCs w:val="28"/>
        </w:rPr>
      </w:pPr>
      <w:r w:rsidRPr="00473E49">
        <w:rPr>
          <w:b/>
          <w:sz w:val="28"/>
          <w:szCs w:val="28"/>
        </w:rPr>
        <w:t>Herstellung von Fütterungsarzneimitteln</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5"/>
        <w:gridCol w:w="1975"/>
        <w:gridCol w:w="4921"/>
        <w:gridCol w:w="191"/>
        <w:gridCol w:w="567"/>
        <w:gridCol w:w="577"/>
      </w:tblGrid>
      <w:tr w:rsidR="00192FE4" w:rsidRPr="00115354">
        <w:trPr>
          <w:trHeight w:val="508"/>
        </w:trPr>
        <w:tc>
          <w:tcPr>
            <w:tcW w:w="3960" w:type="dxa"/>
            <w:gridSpan w:val="3"/>
            <w:vAlign w:val="center"/>
          </w:tcPr>
          <w:p w:rsidR="00192FE4" w:rsidRPr="00115354" w:rsidRDefault="00192FE4" w:rsidP="006D6FE0">
            <w:pPr>
              <w:rPr>
                <w:b/>
              </w:rPr>
            </w:pPr>
            <w:r w:rsidRPr="00115354">
              <w:rPr>
                <w:b/>
              </w:rPr>
              <w:t>Gesetzestext:</w:t>
            </w:r>
          </w:p>
        </w:tc>
        <w:tc>
          <w:tcPr>
            <w:tcW w:w="5112" w:type="dxa"/>
            <w:gridSpan w:val="2"/>
            <w:vAlign w:val="center"/>
          </w:tcPr>
          <w:p w:rsidR="00192FE4" w:rsidRPr="00115354" w:rsidRDefault="00192FE4" w:rsidP="006D6FE0">
            <w:pPr>
              <w:rPr>
                <w:b/>
              </w:rPr>
            </w:pPr>
            <w:r w:rsidRPr="00115354">
              <w:rPr>
                <w:b/>
              </w:rPr>
              <w:t>Einzelanforderungen:</w:t>
            </w:r>
          </w:p>
        </w:tc>
        <w:tc>
          <w:tcPr>
            <w:tcW w:w="567" w:type="dxa"/>
            <w:vAlign w:val="center"/>
          </w:tcPr>
          <w:p w:rsidR="00192FE4" w:rsidRPr="00115354" w:rsidRDefault="00192FE4" w:rsidP="006D6FE0">
            <w:pPr>
              <w:rPr>
                <w:b/>
                <w:sz w:val="14"/>
                <w:szCs w:val="14"/>
              </w:rPr>
            </w:pPr>
            <w:r w:rsidRPr="00115354">
              <w:rPr>
                <w:b/>
                <w:sz w:val="14"/>
                <w:szCs w:val="14"/>
              </w:rPr>
              <w:t>Ja</w:t>
            </w:r>
          </w:p>
        </w:tc>
        <w:tc>
          <w:tcPr>
            <w:tcW w:w="577" w:type="dxa"/>
            <w:vAlign w:val="center"/>
          </w:tcPr>
          <w:p w:rsidR="00192FE4" w:rsidRPr="00115354" w:rsidRDefault="00192FE4" w:rsidP="006D6FE0">
            <w:pPr>
              <w:rPr>
                <w:b/>
                <w:sz w:val="14"/>
                <w:szCs w:val="14"/>
              </w:rPr>
            </w:pPr>
            <w:r w:rsidRPr="00115354">
              <w:rPr>
                <w:b/>
                <w:sz w:val="14"/>
                <w:szCs w:val="14"/>
              </w:rPr>
              <w:t>Nein</w:t>
            </w:r>
          </w:p>
        </w:tc>
      </w:tr>
      <w:tr w:rsidR="00192FE4">
        <w:tc>
          <w:tcPr>
            <w:tcW w:w="3960" w:type="dxa"/>
            <w:gridSpan w:val="3"/>
            <w:vAlign w:val="center"/>
          </w:tcPr>
          <w:p w:rsidR="00192FE4" w:rsidRPr="008E2B4F" w:rsidRDefault="00192FE4" w:rsidP="006D6FE0">
            <w:pPr>
              <w:pStyle w:val="51Abs"/>
              <w:jc w:val="left"/>
            </w:pPr>
            <w:r>
              <w:rPr>
                <w:rStyle w:val="991GldSymbol"/>
                <w:color w:val="auto"/>
              </w:rPr>
              <w:t>§ </w:t>
            </w:r>
            <w:r w:rsidRPr="008E2B4F">
              <w:rPr>
                <w:rStyle w:val="991GldSymbol"/>
                <w:color w:val="auto"/>
              </w:rPr>
              <w:t>5.</w:t>
            </w:r>
            <w:r w:rsidRPr="00D35891">
              <w:t xml:space="preserve"> </w:t>
            </w:r>
            <w:r w:rsidRPr="008E2B4F">
              <w:t xml:space="preserve">(1) </w:t>
            </w:r>
            <w:r>
              <w:t>Fütterungsarzneimittelhersteller dürfen z</w:t>
            </w:r>
            <w:r w:rsidRPr="008E2B4F">
              <w:t xml:space="preserve">ur Herstellung von </w:t>
            </w:r>
            <w:proofErr w:type="spellStart"/>
            <w:r w:rsidRPr="008E2B4F">
              <w:t>Fütterungsarznei</w:t>
            </w:r>
            <w:r>
              <w:softHyphen/>
            </w:r>
            <w:r w:rsidRPr="008E2B4F">
              <w:t>mitteln</w:t>
            </w:r>
            <w:proofErr w:type="spellEnd"/>
            <w:r w:rsidRPr="008E2B4F">
              <w:t xml:space="preserve"> nur</w:t>
            </w:r>
          </w:p>
          <w:p w:rsidR="00192FE4" w:rsidRPr="008E2B4F" w:rsidRDefault="00192FE4" w:rsidP="006D6FE0">
            <w:pPr>
              <w:pStyle w:val="52Ziffere1"/>
              <w:jc w:val="left"/>
            </w:pPr>
            <w:r w:rsidRPr="008E2B4F">
              <w:tab/>
              <w:t>1.</w:t>
            </w:r>
            <w:r w:rsidRPr="008E2B4F">
              <w:tab/>
              <w:t>zugelassene Fütterungsarzneimittel-Vormischungen und</w:t>
            </w:r>
          </w:p>
          <w:p w:rsidR="00192FE4" w:rsidRPr="008E2B4F" w:rsidRDefault="00192FE4" w:rsidP="006D6FE0">
            <w:pPr>
              <w:pStyle w:val="52Ziffere1"/>
              <w:jc w:val="left"/>
            </w:pPr>
            <w:r w:rsidRPr="008E2B4F">
              <w:tab/>
              <w:t>2.</w:t>
            </w:r>
            <w:r w:rsidRPr="008E2B4F">
              <w:tab/>
              <w:t xml:space="preserve">Futtermittel oder Kombinationen von Futtermitteln, die dem </w:t>
            </w:r>
            <w:proofErr w:type="spellStart"/>
            <w:r w:rsidRPr="008E2B4F">
              <w:t>Futtermittel</w:t>
            </w:r>
            <w:r>
              <w:softHyphen/>
            </w:r>
            <w:r w:rsidRPr="008E2B4F">
              <w:t>ge</w:t>
            </w:r>
            <w:r>
              <w:t>setz</w:t>
            </w:r>
            <w:proofErr w:type="spellEnd"/>
            <w:r>
              <w:t> 19</w:t>
            </w:r>
            <w:r w:rsidRPr="008E2B4F">
              <w:t>99 entsprechen,</w:t>
            </w:r>
          </w:p>
          <w:p w:rsidR="00192FE4" w:rsidRPr="008E2B4F" w:rsidRDefault="00192FE4" w:rsidP="006D6FE0">
            <w:pPr>
              <w:pStyle w:val="55SchlussteilAbs"/>
              <w:jc w:val="left"/>
            </w:pPr>
            <w:r w:rsidRPr="008E2B4F">
              <w:t>verwenden.</w:t>
            </w:r>
          </w:p>
          <w:p w:rsidR="00192FE4" w:rsidRDefault="00192FE4" w:rsidP="006D6FE0"/>
        </w:tc>
        <w:tc>
          <w:tcPr>
            <w:tcW w:w="5112" w:type="dxa"/>
            <w:gridSpan w:val="2"/>
            <w:vAlign w:val="center"/>
          </w:tcPr>
          <w:p w:rsidR="00192FE4" w:rsidRDefault="00192FE4" w:rsidP="006D6FE0">
            <w:r>
              <w:t>Wird die Einhaltung folgender Vorschriften auf einem Dokument im Rahmen der Herstellung nachweislich bestätigt</w:t>
            </w:r>
          </w:p>
          <w:p w:rsidR="00192FE4" w:rsidRDefault="00192FE4" w:rsidP="006D6FE0"/>
          <w:p w:rsidR="00192FE4" w:rsidRDefault="00192FE4" w:rsidP="006D6FE0">
            <w:pPr>
              <w:numPr>
                <w:ilvl w:val="0"/>
                <w:numId w:val="15"/>
              </w:numPr>
              <w:tabs>
                <w:tab w:val="clear" w:pos="720"/>
                <w:tab w:val="num" w:pos="274"/>
              </w:tabs>
              <w:overflowPunct/>
              <w:autoSpaceDE/>
              <w:autoSpaceDN/>
              <w:adjustRightInd/>
              <w:ind w:left="274" w:hanging="274"/>
              <w:textAlignment w:val="auto"/>
            </w:pPr>
            <w:r>
              <w:t>FAM-</w:t>
            </w:r>
            <w:proofErr w:type="spellStart"/>
            <w:r>
              <w:t>Vo</w:t>
            </w:r>
            <w:proofErr w:type="spellEnd"/>
            <w:r>
              <w:t>(s) ist (sind) zugelassen</w:t>
            </w:r>
          </w:p>
          <w:p w:rsidR="00192FE4" w:rsidRDefault="00192FE4" w:rsidP="006D6FE0">
            <w:pPr>
              <w:numPr>
                <w:ilvl w:val="0"/>
                <w:numId w:val="15"/>
              </w:numPr>
              <w:tabs>
                <w:tab w:val="clear" w:pos="720"/>
                <w:tab w:val="num" w:pos="274"/>
              </w:tabs>
              <w:overflowPunct/>
              <w:autoSpaceDE/>
              <w:autoSpaceDN/>
              <w:adjustRightInd/>
              <w:ind w:left="274" w:hanging="274"/>
              <w:textAlignment w:val="auto"/>
            </w:pPr>
            <w:r>
              <w:t>Basis-FM entspricht dem Futtermittelgesetz</w:t>
            </w:r>
          </w:p>
        </w:tc>
        <w:tc>
          <w:tcPr>
            <w:tcW w:w="567" w:type="dxa"/>
            <w:vAlign w:val="center"/>
          </w:tcPr>
          <w:p w:rsidR="00192FE4" w:rsidRDefault="00192FE4" w:rsidP="006D6FE0"/>
          <w:p w:rsidR="00192FE4" w:rsidRDefault="00192FE4" w:rsidP="006D6FE0"/>
          <w:p w:rsidR="00192FE4" w:rsidRDefault="00192FE4" w:rsidP="006D6FE0"/>
          <w:p w:rsidR="00192FE4" w:rsidRDefault="00192FE4" w:rsidP="006D6FE0"/>
          <w:p w:rsidR="00192FE4" w:rsidRDefault="00192FE4" w:rsidP="006D6FE0">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92FE4" w:rsidRDefault="00192FE4" w:rsidP="006D6FE0">
            <w:r>
              <w:fldChar w:fldCharType="begin">
                <w:ffData>
                  <w:name w:val="Kontrollkästchen23"/>
                  <w:enabled/>
                  <w:calcOnExit w:val="0"/>
                  <w:checkBox>
                    <w:sizeAuto/>
                    <w:default w:val="0"/>
                  </w:checkBox>
                </w:ffData>
              </w:fldChar>
            </w:r>
            <w:bookmarkStart w:id="34" w:name="Kontrollkästchen23"/>
            <w:r>
              <w:instrText xml:space="preserve"> FORMCHECKBOX </w:instrText>
            </w:r>
            <w:r w:rsidR="003D169A">
              <w:fldChar w:fldCharType="separate"/>
            </w:r>
            <w:r>
              <w:fldChar w:fldCharType="end"/>
            </w:r>
            <w:bookmarkEnd w:id="34"/>
          </w:p>
        </w:tc>
        <w:tc>
          <w:tcPr>
            <w:tcW w:w="577" w:type="dxa"/>
            <w:vAlign w:val="center"/>
          </w:tcPr>
          <w:p w:rsidR="00192FE4" w:rsidRDefault="00192FE4" w:rsidP="006D6FE0"/>
          <w:p w:rsidR="00192FE4" w:rsidRDefault="00192FE4" w:rsidP="006D6FE0"/>
          <w:p w:rsidR="00192FE4" w:rsidRDefault="00192FE4" w:rsidP="006D6FE0"/>
          <w:p w:rsidR="00192FE4" w:rsidRDefault="00192FE4" w:rsidP="006D6FE0"/>
          <w:p w:rsidR="00192FE4" w:rsidRDefault="00192FE4" w:rsidP="006D6FE0">
            <w:r>
              <w:fldChar w:fldCharType="begin">
                <w:ffData>
                  <w:name w:val="Kontrollkästchen24"/>
                  <w:enabled/>
                  <w:calcOnExit w:val="0"/>
                  <w:checkBox>
                    <w:sizeAuto/>
                    <w:default w:val="0"/>
                  </w:checkBox>
                </w:ffData>
              </w:fldChar>
            </w:r>
            <w:bookmarkStart w:id="35" w:name="Kontrollkästchen24"/>
            <w:r>
              <w:instrText xml:space="preserve"> FORMCHECKBOX </w:instrText>
            </w:r>
            <w:r w:rsidR="003D169A">
              <w:fldChar w:fldCharType="separate"/>
            </w:r>
            <w:r>
              <w:fldChar w:fldCharType="end"/>
            </w:r>
            <w:bookmarkEnd w:id="35"/>
          </w:p>
          <w:p w:rsidR="00192FE4" w:rsidRDefault="00192FE4" w:rsidP="006D6FE0">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92FE4">
        <w:trPr>
          <w:gridBefore w:val="1"/>
          <w:gridAfter w:val="3"/>
          <w:wBefore w:w="180" w:type="dxa"/>
          <w:wAfter w:w="1335" w:type="dxa"/>
          <w:trHeight w:val="812"/>
        </w:trPr>
        <w:tc>
          <w:tcPr>
            <w:tcW w:w="1805" w:type="dxa"/>
            <w:vAlign w:val="center"/>
          </w:tcPr>
          <w:p w:rsidR="00192FE4" w:rsidRDefault="00192FE4" w:rsidP="006D6FE0">
            <w:r>
              <w:t>Bemerkungen:</w:t>
            </w:r>
          </w:p>
        </w:tc>
        <w:tc>
          <w:tcPr>
            <w:tcW w:w="6896" w:type="dxa"/>
            <w:gridSpan w:val="2"/>
            <w:vAlign w:val="center"/>
          </w:tcPr>
          <w:p w:rsidR="00192FE4" w:rsidRDefault="00A90FCE" w:rsidP="006D6FE0">
            <w:r>
              <w:fldChar w:fldCharType="begin">
                <w:ffData>
                  <w:name w:val="Text12"/>
                  <w:enabled/>
                  <w:calcOnExit w:val="0"/>
                  <w:textInput/>
                </w:ffData>
              </w:fldChar>
            </w:r>
            <w:bookmarkStart w:id="3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192FE4" w:rsidRDefault="00192FE4" w:rsidP="00115354"/>
    <w:p w:rsidR="00192FE4" w:rsidRDefault="00192FE4" w:rsidP="00115354">
      <w:r>
        <w:br w:type="page"/>
      </w:r>
    </w:p>
    <w:tbl>
      <w:tblPr>
        <w:tblStyle w:val="Tabellenraster"/>
        <w:tblW w:w="0" w:type="auto"/>
        <w:tblInd w:w="108" w:type="dxa"/>
        <w:tblLayout w:type="fixed"/>
        <w:tblLook w:val="01E0" w:firstRow="1" w:lastRow="1" w:firstColumn="1" w:lastColumn="1" w:noHBand="0" w:noVBand="0"/>
      </w:tblPr>
      <w:tblGrid>
        <w:gridCol w:w="180"/>
        <w:gridCol w:w="1805"/>
        <w:gridCol w:w="1975"/>
        <w:gridCol w:w="4921"/>
        <w:gridCol w:w="191"/>
        <w:gridCol w:w="567"/>
        <w:gridCol w:w="572"/>
      </w:tblGrid>
      <w:tr w:rsidR="00192FE4" w:rsidRPr="00115354">
        <w:trPr>
          <w:trHeight w:val="508"/>
        </w:trPr>
        <w:tc>
          <w:tcPr>
            <w:tcW w:w="3960" w:type="dxa"/>
            <w:gridSpan w:val="3"/>
            <w:vAlign w:val="center"/>
          </w:tcPr>
          <w:p w:rsidR="00192FE4" w:rsidRPr="00115354" w:rsidRDefault="00192FE4" w:rsidP="00192FE4">
            <w:pPr>
              <w:rPr>
                <w:b/>
              </w:rPr>
            </w:pPr>
            <w:r w:rsidRPr="00115354">
              <w:rPr>
                <w:b/>
              </w:rPr>
              <w:lastRenderedPageBreak/>
              <w:t>Gesetzestext:</w:t>
            </w:r>
          </w:p>
        </w:tc>
        <w:tc>
          <w:tcPr>
            <w:tcW w:w="5112" w:type="dxa"/>
            <w:gridSpan w:val="2"/>
            <w:vAlign w:val="center"/>
          </w:tcPr>
          <w:p w:rsidR="00192FE4" w:rsidRPr="00115354" w:rsidRDefault="00192FE4" w:rsidP="00192FE4">
            <w:pPr>
              <w:rPr>
                <w:b/>
              </w:rPr>
            </w:pPr>
            <w:r w:rsidRPr="00115354">
              <w:rPr>
                <w:b/>
              </w:rPr>
              <w:t>Einzelanforderungen:</w:t>
            </w:r>
          </w:p>
        </w:tc>
        <w:tc>
          <w:tcPr>
            <w:tcW w:w="567" w:type="dxa"/>
            <w:vAlign w:val="center"/>
          </w:tcPr>
          <w:p w:rsidR="00192FE4" w:rsidRPr="00115354" w:rsidRDefault="00192FE4" w:rsidP="00192FE4">
            <w:pPr>
              <w:rPr>
                <w:b/>
                <w:sz w:val="14"/>
                <w:szCs w:val="14"/>
              </w:rPr>
            </w:pPr>
            <w:r w:rsidRPr="00115354">
              <w:rPr>
                <w:b/>
                <w:sz w:val="14"/>
                <w:szCs w:val="14"/>
              </w:rPr>
              <w:t>Ja</w:t>
            </w:r>
          </w:p>
        </w:tc>
        <w:tc>
          <w:tcPr>
            <w:tcW w:w="567" w:type="dxa"/>
            <w:vAlign w:val="center"/>
          </w:tcPr>
          <w:p w:rsidR="00192FE4" w:rsidRPr="00115354" w:rsidRDefault="00192FE4" w:rsidP="00192FE4">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sidRPr="008E2B4F">
              <w:t>(2) Der Fütterungsarzneimittelhersteller hat in Eigenverantwortung dafür zu sorgen, dass</w:t>
            </w:r>
          </w:p>
          <w:p w:rsidR="00115354" w:rsidRPr="008E2B4F" w:rsidRDefault="00115354" w:rsidP="00115354">
            <w:pPr>
              <w:pStyle w:val="52Ziffere1"/>
              <w:jc w:val="left"/>
            </w:pPr>
            <w:r w:rsidRPr="008E2B4F">
              <w:tab/>
              <w:t>1.</w:t>
            </w:r>
            <w:r w:rsidRPr="008E2B4F">
              <w:tab/>
              <w:t>das verwendete Futtermittel eine ho</w:t>
            </w:r>
            <w:r>
              <w:softHyphen/>
            </w:r>
            <w:r w:rsidRPr="008E2B4F">
              <w:t>mogene und stabile Mischung mit der Fütterungsarzneimittel-Vormischung ergibt, und</w:t>
            </w:r>
          </w:p>
          <w:p w:rsidR="00115354" w:rsidRPr="008E2B4F" w:rsidRDefault="00115354" w:rsidP="00115354">
            <w:pPr>
              <w:pStyle w:val="52Ziffere1"/>
              <w:jc w:val="left"/>
            </w:pPr>
            <w:r w:rsidRPr="008E2B4F">
              <w:tab/>
              <w:t>2.</w:t>
            </w:r>
            <w:r w:rsidRPr="008E2B4F">
              <w:tab/>
              <w:t xml:space="preserve">die </w:t>
            </w:r>
            <w:proofErr w:type="spellStart"/>
            <w:r w:rsidRPr="008E2B4F">
              <w:t>Fütterungsarzneimittel-Vormisch</w:t>
            </w:r>
            <w:r>
              <w:softHyphen/>
            </w:r>
            <w:r w:rsidRPr="008E2B4F">
              <w:t>ung</w:t>
            </w:r>
            <w:proofErr w:type="spellEnd"/>
            <w:r w:rsidRPr="008E2B4F">
              <w:t xml:space="preserve"> bei der Herstellung gemäß den durch die Zulassung festgelegten Be</w:t>
            </w:r>
            <w:r>
              <w:softHyphen/>
            </w:r>
            <w:r w:rsidRPr="008E2B4F">
              <w:t>dingungen verwendet wird, insbe</w:t>
            </w:r>
            <w:r>
              <w:softHyphen/>
            </w:r>
            <w:r w:rsidRPr="008E2B4F">
              <w:t>sondere</w:t>
            </w:r>
          </w:p>
          <w:p w:rsidR="00115354" w:rsidRPr="008E2B4F" w:rsidRDefault="00115354" w:rsidP="00115354">
            <w:pPr>
              <w:pStyle w:val="53Literae2"/>
              <w:jc w:val="left"/>
            </w:pPr>
            <w:r w:rsidRPr="008E2B4F">
              <w:tab/>
              <w:t>a)</w:t>
            </w:r>
            <w:r w:rsidRPr="008E2B4F">
              <w:tab/>
            </w:r>
            <w:r>
              <w:t xml:space="preserve"> </w:t>
            </w:r>
            <w:r w:rsidRPr="008E2B4F">
              <w:t>jede unerwünschte Wechselwirk</w:t>
            </w:r>
            <w:r>
              <w:softHyphen/>
            </w:r>
            <w:r w:rsidRPr="008E2B4F">
              <w:t xml:space="preserve">ung zwischen Tierarzneimitteln, Zusatzstoffen und Futtermitteln ausgeschlossen </w:t>
            </w:r>
            <w:r>
              <w:t>ist</w:t>
            </w:r>
            <w:r w:rsidRPr="008E2B4F">
              <w:t>,</w:t>
            </w:r>
          </w:p>
          <w:p w:rsidR="00115354" w:rsidRPr="008E2B4F" w:rsidRDefault="00115354" w:rsidP="00115354">
            <w:pPr>
              <w:pStyle w:val="53Literae2"/>
              <w:jc w:val="left"/>
            </w:pPr>
            <w:r w:rsidRPr="008E2B4F">
              <w:tab/>
              <w:t>b)</w:t>
            </w:r>
            <w:r w:rsidRPr="008E2B4F">
              <w:tab/>
            </w:r>
            <w:r>
              <w:t xml:space="preserve"> </w:t>
            </w:r>
            <w:r w:rsidRPr="008E2B4F">
              <w:t xml:space="preserve">das Fütterungsarzneimittel für den Anwendungszeitraum haltbar </w:t>
            </w:r>
            <w:r>
              <w:t>ist</w:t>
            </w:r>
            <w:r w:rsidRPr="008E2B4F">
              <w:t>,</w:t>
            </w:r>
          </w:p>
          <w:p w:rsidR="00115354" w:rsidRPr="008E2B4F" w:rsidRDefault="00115354" w:rsidP="00115354">
            <w:pPr>
              <w:pStyle w:val="53Literae2"/>
              <w:jc w:val="left"/>
            </w:pPr>
            <w:r w:rsidRPr="008E2B4F">
              <w:tab/>
              <w:t>c)</w:t>
            </w:r>
            <w:r w:rsidRPr="008E2B4F">
              <w:tab/>
            </w:r>
            <w:r>
              <w:t xml:space="preserve"> </w:t>
            </w:r>
            <w:r w:rsidRPr="008E2B4F">
              <w:t>das Futtermittel, das zur Herstel</w:t>
            </w:r>
            <w:r>
              <w:softHyphen/>
            </w:r>
            <w:r w:rsidRPr="008E2B4F">
              <w:t xml:space="preserve">lung des Fütterungsarzneimittels verwendet wird, kein Antibiotikum oder </w:t>
            </w:r>
            <w:proofErr w:type="spellStart"/>
            <w:r w:rsidRPr="008E2B4F">
              <w:t>Kokzidiostatikum</w:t>
            </w:r>
            <w:proofErr w:type="spellEnd"/>
            <w:r w:rsidRPr="008E2B4F">
              <w:t xml:space="preserve"> enth</w:t>
            </w:r>
            <w:r>
              <w:t>ä</w:t>
            </w:r>
            <w:r w:rsidRPr="008E2B4F">
              <w:t xml:space="preserve">lt, das bereits als Wirkstoff in der </w:t>
            </w:r>
            <w:proofErr w:type="spellStart"/>
            <w:r w:rsidRPr="008E2B4F">
              <w:t>Fütter</w:t>
            </w:r>
            <w:r>
              <w:softHyphen/>
            </w:r>
            <w:r w:rsidRPr="008E2B4F">
              <w:t>ungsarzneimittel-Vormischung</w:t>
            </w:r>
            <w:proofErr w:type="spellEnd"/>
            <w:r w:rsidRPr="008E2B4F">
              <w:t xml:space="preserve"> enthalten ist, und</w:t>
            </w:r>
          </w:p>
          <w:p w:rsidR="00115354" w:rsidRPr="008E2B4F" w:rsidRDefault="00115354" w:rsidP="00115354">
            <w:pPr>
              <w:pStyle w:val="53Literae2"/>
              <w:jc w:val="left"/>
            </w:pPr>
            <w:r w:rsidRPr="008E2B4F">
              <w:tab/>
              <w:t>d)</w:t>
            </w:r>
            <w:r w:rsidRPr="008E2B4F">
              <w:tab/>
              <w:t xml:space="preserve">die Arzneimitteltagesdosis in einer Menge Futtermittel enthalten ist, die mindestens der halben täglichen Futterration der behandelten Tiere entspricht und bei Wiederkäuern den täglichen Bedarf an </w:t>
            </w:r>
            <w:proofErr w:type="spellStart"/>
            <w:r w:rsidRPr="008E2B4F">
              <w:t>nicht</w:t>
            </w:r>
            <w:r>
              <w:softHyphen/>
            </w:r>
            <w:r w:rsidRPr="008E2B4F">
              <w:t>mineralischen</w:t>
            </w:r>
            <w:proofErr w:type="spellEnd"/>
            <w:r w:rsidRPr="008E2B4F">
              <w:t xml:space="preserve"> </w:t>
            </w:r>
            <w:proofErr w:type="spellStart"/>
            <w:r w:rsidRPr="008E2B4F">
              <w:t>Ergänzungsfutter</w:t>
            </w:r>
            <w:r>
              <w:softHyphen/>
            </w:r>
            <w:r w:rsidRPr="008E2B4F">
              <w:t>mitteln</w:t>
            </w:r>
            <w:proofErr w:type="spellEnd"/>
            <w:r w:rsidRPr="008E2B4F">
              <w:t xml:space="preserve"> mindestens zur Hälfte deckt.</w:t>
            </w:r>
          </w:p>
          <w:p w:rsidR="00115354" w:rsidRDefault="00115354" w:rsidP="00115354"/>
        </w:tc>
        <w:tc>
          <w:tcPr>
            <w:tcW w:w="5112" w:type="dxa"/>
            <w:gridSpan w:val="2"/>
            <w:vAlign w:val="center"/>
          </w:tcPr>
          <w:p w:rsidR="00115354" w:rsidRDefault="00115354" w:rsidP="00115354">
            <w:r>
              <w:t>Wird die Einhaltung folgender Vor</w:t>
            </w:r>
            <w:r>
              <w:softHyphen/>
              <w:t>schriften auf einem Dokument im Rahmen der Herstellung nachweis</w:t>
            </w:r>
            <w:r>
              <w:softHyphen/>
              <w:t>lich bestätigt:</w:t>
            </w:r>
          </w:p>
          <w:p w:rsidR="00115354" w:rsidRDefault="00115354" w:rsidP="00115354"/>
          <w:p w:rsidR="00115354" w:rsidRDefault="00115354" w:rsidP="00115354">
            <w:pPr>
              <w:numPr>
                <w:ilvl w:val="0"/>
                <w:numId w:val="15"/>
              </w:numPr>
              <w:tabs>
                <w:tab w:val="clear" w:pos="720"/>
                <w:tab w:val="num" w:pos="252"/>
              </w:tabs>
              <w:overflowPunct/>
              <w:autoSpaceDE/>
              <w:autoSpaceDN/>
              <w:adjustRightInd/>
              <w:ind w:left="274" w:hanging="274"/>
              <w:textAlignment w:val="auto"/>
            </w:pPr>
            <w:r>
              <w:t>Mischung ist homogen und stabil</w:t>
            </w:r>
          </w:p>
          <w:p w:rsidR="00115354" w:rsidRDefault="00115354" w:rsidP="00115354">
            <w:pPr>
              <w:numPr>
                <w:ilvl w:val="0"/>
                <w:numId w:val="15"/>
              </w:numPr>
              <w:tabs>
                <w:tab w:val="clear" w:pos="720"/>
                <w:tab w:val="num" w:pos="252"/>
              </w:tabs>
              <w:overflowPunct/>
              <w:autoSpaceDE/>
              <w:autoSpaceDN/>
              <w:adjustRightInd/>
              <w:ind w:left="274" w:hanging="274"/>
              <w:textAlignment w:val="auto"/>
            </w:pPr>
            <w:r>
              <w:t>Zulassungskriterien der FAM-</w:t>
            </w:r>
            <w:proofErr w:type="spellStart"/>
            <w:r>
              <w:t>Vo</w:t>
            </w:r>
            <w:proofErr w:type="spellEnd"/>
            <w:r>
              <w:t xml:space="preserve"> sind eingehalten</w:t>
            </w:r>
          </w:p>
          <w:p w:rsidR="00115354" w:rsidRDefault="00115354" w:rsidP="00115354">
            <w:pPr>
              <w:numPr>
                <w:ilvl w:val="0"/>
                <w:numId w:val="15"/>
              </w:numPr>
              <w:tabs>
                <w:tab w:val="clear" w:pos="720"/>
                <w:tab w:val="num" w:pos="252"/>
              </w:tabs>
              <w:overflowPunct/>
              <w:autoSpaceDE/>
              <w:autoSpaceDN/>
              <w:adjustRightInd/>
              <w:ind w:left="274" w:hanging="274"/>
              <w:textAlignment w:val="auto"/>
            </w:pPr>
            <w:r>
              <w:t>Wechselwirkungen FAM mit FAM-</w:t>
            </w:r>
            <w:proofErr w:type="spellStart"/>
            <w:r>
              <w:t>Vo</w:t>
            </w:r>
            <w:proofErr w:type="spellEnd"/>
            <w:r>
              <w:t xml:space="preserve"> sind ausgeschlossen</w:t>
            </w:r>
          </w:p>
          <w:p w:rsidR="00115354" w:rsidRDefault="00115354" w:rsidP="00115354">
            <w:pPr>
              <w:numPr>
                <w:ilvl w:val="0"/>
                <w:numId w:val="15"/>
              </w:numPr>
              <w:tabs>
                <w:tab w:val="clear" w:pos="720"/>
                <w:tab w:val="num" w:pos="252"/>
              </w:tabs>
              <w:overflowPunct/>
              <w:autoSpaceDE/>
              <w:autoSpaceDN/>
              <w:adjustRightInd/>
              <w:ind w:left="274" w:hanging="274"/>
              <w:textAlignment w:val="auto"/>
            </w:pPr>
            <w:r>
              <w:t>Das FAM ist entsprechend haltbar</w:t>
            </w:r>
          </w:p>
          <w:p w:rsidR="00115354" w:rsidRDefault="00115354" w:rsidP="00115354">
            <w:pPr>
              <w:numPr>
                <w:ilvl w:val="0"/>
                <w:numId w:val="15"/>
              </w:numPr>
              <w:tabs>
                <w:tab w:val="clear" w:pos="720"/>
                <w:tab w:val="num" w:pos="252"/>
              </w:tabs>
              <w:overflowPunct/>
              <w:autoSpaceDE/>
              <w:autoSpaceDN/>
              <w:adjustRightInd/>
              <w:ind w:left="274" w:hanging="274"/>
              <w:textAlignment w:val="auto"/>
            </w:pPr>
            <w:r>
              <w:t>Die FAM-</w:t>
            </w:r>
            <w:proofErr w:type="spellStart"/>
            <w:r>
              <w:t>Vo</w:t>
            </w:r>
            <w:proofErr w:type="spellEnd"/>
            <w:r>
              <w:t xml:space="preserve"> Wirkstoffe befinden sich nicht bereits im FM</w:t>
            </w:r>
          </w:p>
          <w:p w:rsidR="00115354" w:rsidRDefault="00115354" w:rsidP="00115354">
            <w:pPr>
              <w:numPr>
                <w:ilvl w:val="0"/>
                <w:numId w:val="15"/>
              </w:numPr>
              <w:tabs>
                <w:tab w:val="clear" w:pos="720"/>
                <w:tab w:val="num" w:pos="252"/>
              </w:tabs>
              <w:overflowPunct/>
              <w:autoSpaceDE/>
              <w:autoSpaceDN/>
              <w:adjustRightInd/>
              <w:ind w:left="274" w:hanging="274"/>
              <w:textAlignment w:val="auto"/>
            </w:pPr>
            <w:r>
              <w:t>Die Tagesdosis pro Tier wurde überprüft und befindet sich in zumindest der halben Tagesration</w:t>
            </w:r>
          </w:p>
          <w:p w:rsidR="00115354" w:rsidRDefault="00115354" w:rsidP="00115354">
            <w:pPr>
              <w:numPr>
                <w:ilvl w:val="0"/>
                <w:numId w:val="15"/>
              </w:numPr>
              <w:tabs>
                <w:tab w:val="clear" w:pos="720"/>
                <w:tab w:val="num" w:pos="252"/>
              </w:tabs>
              <w:overflowPunct/>
              <w:autoSpaceDE/>
              <w:autoSpaceDN/>
              <w:adjustRightInd/>
              <w:ind w:left="274" w:hanging="274"/>
              <w:textAlignment w:val="auto"/>
            </w:pPr>
            <w:r>
              <w:t xml:space="preserve">In dieser Menge ist der Bedarf an nichtmineralischen </w:t>
            </w:r>
            <w:proofErr w:type="spellStart"/>
            <w:r>
              <w:t>Ergänzungs</w:t>
            </w:r>
            <w:r>
              <w:softHyphen/>
              <w:t>futtermitteln</w:t>
            </w:r>
            <w:proofErr w:type="spellEnd"/>
            <w:r>
              <w:t xml:space="preserve"> von Wiederkäuern mindestens zur Hälfte gedeckt</w:t>
            </w:r>
          </w:p>
          <w:p w:rsidR="00115354" w:rsidRDefault="00115354" w:rsidP="00115354"/>
        </w:tc>
        <w:tc>
          <w:tcPr>
            <w:tcW w:w="567" w:type="dxa"/>
            <w:vAlign w:val="center"/>
          </w:tcPr>
          <w:p w:rsidR="00115354" w:rsidRDefault="00115354" w:rsidP="00115354"/>
          <w:p w:rsidR="00192FE4" w:rsidRDefault="00192FE4" w:rsidP="00115354"/>
          <w:p w:rsidR="00192FE4" w:rsidRDefault="00192FE4" w:rsidP="00115354"/>
          <w:p w:rsidR="00192FE4" w:rsidRDefault="00192FE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25"/>
                  <w:enabled/>
                  <w:calcOnExit w:val="0"/>
                  <w:checkBox>
                    <w:sizeAuto/>
                    <w:default w:val="0"/>
                  </w:checkBox>
                </w:ffData>
              </w:fldChar>
            </w:r>
            <w:bookmarkStart w:id="37" w:name="Kontrollkästchen25"/>
            <w:r>
              <w:instrText xml:space="preserve"> FORMCHECKBOX </w:instrText>
            </w:r>
            <w:r w:rsidR="003D169A">
              <w:fldChar w:fldCharType="separate"/>
            </w:r>
            <w:r>
              <w:fldChar w:fldCharType="end"/>
            </w:r>
            <w:bookmarkEnd w:id="37"/>
          </w:p>
          <w:p w:rsidR="00115354" w:rsidRDefault="00115354" w:rsidP="00115354">
            <w:r>
              <w:fldChar w:fldCharType="begin">
                <w:ffData>
                  <w:name w:val="Kontrollkästchen26"/>
                  <w:enabled/>
                  <w:calcOnExit w:val="0"/>
                  <w:checkBox>
                    <w:sizeAuto/>
                    <w:default w:val="0"/>
                  </w:checkBox>
                </w:ffData>
              </w:fldChar>
            </w:r>
            <w:bookmarkStart w:id="38" w:name="Kontrollkästchen26"/>
            <w:r>
              <w:instrText xml:space="preserve"> FORMCHECKBOX </w:instrText>
            </w:r>
            <w:r w:rsidR="003D169A">
              <w:fldChar w:fldCharType="separate"/>
            </w:r>
            <w:r>
              <w:fldChar w:fldCharType="end"/>
            </w:r>
            <w:bookmarkEnd w:id="38"/>
          </w:p>
          <w:p w:rsidR="00115354" w:rsidRDefault="00115354" w:rsidP="00115354"/>
          <w:p w:rsidR="00115354" w:rsidRDefault="00115354" w:rsidP="00115354">
            <w:r>
              <w:fldChar w:fldCharType="begin">
                <w:ffData>
                  <w:name w:val="Kontrollkästchen27"/>
                  <w:enabled/>
                  <w:calcOnExit w:val="0"/>
                  <w:checkBox>
                    <w:sizeAuto/>
                    <w:default w:val="0"/>
                  </w:checkBox>
                </w:ffData>
              </w:fldChar>
            </w:r>
            <w:bookmarkStart w:id="39" w:name="Kontrollkästchen27"/>
            <w:r>
              <w:instrText xml:space="preserve"> FORMCHECKBOX </w:instrText>
            </w:r>
            <w:r w:rsidR="003D169A">
              <w:fldChar w:fldCharType="separate"/>
            </w:r>
            <w:r>
              <w:fldChar w:fldCharType="end"/>
            </w:r>
            <w:bookmarkEnd w:id="39"/>
          </w:p>
          <w:p w:rsidR="00115354" w:rsidRDefault="00115354" w:rsidP="00115354">
            <w:r>
              <w:fldChar w:fldCharType="begin">
                <w:ffData>
                  <w:name w:val="Kontrollkästchen28"/>
                  <w:enabled/>
                  <w:calcOnExit w:val="0"/>
                  <w:checkBox>
                    <w:sizeAuto/>
                    <w:default w:val="0"/>
                  </w:checkBox>
                </w:ffData>
              </w:fldChar>
            </w:r>
            <w:bookmarkStart w:id="40" w:name="Kontrollkästchen28"/>
            <w:r>
              <w:instrText xml:space="preserve"> FORMCHECKBOX </w:instrText>
            </w:r>
            <w:r w:rsidR="003D169A">
              <w:fldChar w:fldCharType="separate"/>
            </w:r>
            <w:r>
              <w:fldChar w:fldCharType="end"/>
            </w:r>
            <w:bookmarkEnd w:id="40"/>
          </w:p>
          <w:p w:rsidR="00115354" w:rsidRDefault="00115354" w:rsidP="00115354"/>
          <w:p w:rsidR="00115354" w:rsidRDefault="00115354" w:rsidP="00115354">
            <w:r>
              <w:fldChar w:fldCharType="begin">
                <w:ffData>
                  <w:name w:val="Kontrollkästchen29"/>
                  <w:enabled/>
                  <w:calcOnExit w:val="0"/>
                  <w:checkBox>
                    <w:sizeAuto/>
                    <w:default w:val="0"/>
                  </w:checkBox>
                </w:ffData>
              </w:fldChar>
            </w:r>
            <w:bookmarkStart w:id="41" w:name="Kontrollkästchen29"/>
            <w:r>
              <w:instrText xml:space="preserve"> FORMCHECKBOX </w:instrText>
            </w:r>
            <w:r w:rsidR="003D169A">
              <w:fldChar w:fldCharType="separate"/>
            </w:r>
            <w:r>
              <w:fldChar w:fldCharType="end"/>
            </w:r>
            <w:bookmarkEnd w:id="41"/>
          </w:p>
          <w:p w:rsidR="00115354" w:rsidRDefault="00115354" w:rsidP="00115354"/>
          <w:p w:rsidR="00115354" w:rsidRDefault="00115354" w:rsidP="00115354">
            <w:r>
              <w:fldChar w:fldCharType="begin">
                <w:ffData>
                  <w:name w:val="Kontrollkästchen30"/>
                  <w:enabled/>
                  <w:calcOnExit w:val="0"/>
                  <w:checkBox>
                    <w:sizeAuto/>
                    <w:default w:val="0"/>
                  </w:checkBox>
                </w:ffData>
              </w:fldChar>
            </w:r>
            <w:bookmarkStart w:id="42" w:name="Kontrollkästchen30"/>
            <w:r>
              <w:instrText xml:space="preserve"> FORMCHECKBOX </w:instrText>
            </w:r>
            <w:r w:rsidR="003D169A">
              <w:fldChar w:fldCharType="separate"/>
            </w:r>
            <w:r>
              <w:fldChar w:fldCharType="end"/>
            </w:r>
            <w:bookmarkEnd w:id="42"/>
          </w:p>
          <w:p w:rsidR="00192FE4" w:rsidRDefault="00192FE4" w:rsidP="00115354"/>
          <w:p w:rsidR="00192FE4" w:rsidRDefault="00192FE4" w:rsidP="00115354"/>
          <w:p w:rsidR="00192FE4" w:rsidRDefault="00192FE4" w:rsidP="00115354"/>
        </w:tc>
        <w:tc>
          <w:tcPr>
            <w:tcW w:w="567" w:type="dxa"/>
            <w:vAlign w:val="center"/>
          </w:tcPr>
          <w:p w:rsidR="00115354" w:rsidRDefault="00115354" w:rsidP="00115354"/>
          <w:p w:rsidR="00192FE4" w:rsidRDefault="00192FE4" w:rsidP="00115354"/>
          <w:p w:rsidR="00192FE4" w:rsidRDefault="00192FE4" w:rsidP="00115354"/>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2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2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27"/>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28"/>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29"/>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30"/>
                  <w:enabled/>
                  <w:calcOnExit w:val="0"/>
                  <w:checkBox>
                    <w:sizeAuto/>
                    <w:default w:val="0"/>
                  </w:checkBox>
                </w:ffData>
              </w:fldChar>
            </w:r>
            <w:r>
              <w:instrText xml:space="preserve"> FORMCHECKBOX </w:instrText>
            </w:r>
            <w:r w:rsidR="003D169A">
              <w:fldChar w:fldCharType="separate"/>
            </w:r>
            <w:r>
              <w:fldChar w:fldCharType="end"/>
            </w:r>
          </w:p>
          <w:p w:rsidR="00192FE4" w:rsidRDefault="00192FE4" w:rsidP="00115354"/>
          <w:p w:rsidR="00192FE4" w:rsidRDefault="00192FE4" w:rsidP="00115354"/>
          <w:p w:rsidR="00115354" w:rsidRDefault="00115354" w:rsidP="00115354"/>
        </w:tc>
      </w:tr>
      <w:tr w:rsidR="00115354">
        <w:trPr>
          <w:gridBefore w:val="1"/>
          <w:gridAfter w:val="3"/>
          <w:wBefore w:w="180" w:type="dxa"/>
          <w:wAfter w:w="1325" w:type="dxa"/>
          <w:trHeight w:val="812"/>
        </w:trPr>
        <w:tc>
          <w:tcPr>
            <w:tcW w:w="1805"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3"/>
                  <w:enabled/>
                  <w:calcOnExit w:val="0"/>
                  <w:textInput/>
                </w:ffData>
              </w:fldChar>
            </w:r>
            <w:bookmarkStart w:id="4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15354">
        <w:tc>
          <w:tcPr>
            <w:tcW w:w="3960" w:type="dxa"/>
            <w:gridSpan w:val="3"/>
            <w:vAlign w:val="center"/>
          </w:tcPr>
          <w:p w:rsidR="00115354" w:rsidRPr="008E2B4F" w:rsidRDefault="00115354" w:rsidP="00115354">
            <w:pPr>
              <w:pStyle w:val="51Abs"/>
              <w:jc w:val="left"/>
            </w:pPr>
            <w:r>
              <w:rPr>
                <w:rStyle w:val="991GldSymbol"/>
                <w:color w:val="auto"/>
              </w:rPr>
              <w:t>§ </w:t>
            </w:r>
            <w:r w:rsidRPr="008E2B4F">
              <w:rPr>
                <w:rStyle w:val="991GldSymbol"/>
                <w:color w:val="auto"/>
              </w:rPr>
              <w:t>6.</w:t>
            </w:r>
            <w:r w:rsidRPr="00D35891">
              <w:t xml:space="preserve"> </w:t>
            </w:r>
            <w:r w:rsidRPr="008E2B4F">
              <w:t xml:space="preserve">(1) </w:t>
            </w:r>
            <w:r>
              <w:t xml:space="preserve">Fütterungsarzneimittelhersteller haben zu </w:t>
            </w:r>
            <w:r w:rsidRPr="008E2B4F">
              <w:t>gewährleiste</w:t>
            </w:r>
            <w:r>
              <w:t>n</w:t>
            </w:r>
            <w:r w:rsidRPr="008E2B4F">
              <w:t>, dass die verschiede</w:t>
            </w:r>
            <w:r w:rsidR="00A53D72">
              <w:softHyphen/>
            </w:r>
            <w:r w:rsidRPr="008E2B4F">
              <w:t>nen Produktionsvorgänge nach vorher schrift</w:t>
            </w:r>
            <w:r w:rsidR="00A53D72">
              <w:softHyphen/>
            </w:r>
            <w:r w:rsidRPr="008E2B4F">
              <w:t>lich erstellten Verfahrens</w:t>
            </w:r>
            <w:r>
              <w:t>a</w:t>
            </w:r>
            <w:r w:rsidRPr="008E2B4F">
              <w:t>nweisungen durch</w:t>
            </w:r>
            <w:r w:rsidR="00A53D72">
              <w:softHyphen/>
            </w:r>
            <w:r w:rsidRPr="008E2B4F">
              <w:t>geführt werden, damit die kritischen Punkte des Herstellungsverfahrens ermittelt, überprüft und beherrscht werden können.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Schriftliche </w:t>
            </w:r>
            <w:proofErr w:type="spellStart"/>
            <w:r>
              <w:t>Verfahrensanweisun</w:t>
            </w:r>
            <w:r>
              <w:softHyphen/>
              <w:t>gen</w:t>
            </w:r>
            <w:proofErr w:type="spellEnd"/>
            <w:r>
              <w:t xml:space="preserve"> für die verschiedenen </w:t>
            </w:r>
            <w:proofErr w:type="spellStart"/>
            <w:r>
              <w:t>Produk</w:t>
            </w:r>
            <w:r>
              <w:softHyphen/>
              <w:t>tionsvorgänge</w:t>
            </w:r>
            <w:proofErr w:type="spellEnd"/>
            <w:r>
              <w:t xml:space="preserve"> liegen vor </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Die „kritischen Kontrollpunkte“ sind darin </w:t>
            </w:r>
            <w:r w:rsidR="00A53D72">
              <w:t>festgelegt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31"/>
                  <w:enabled/>
                  <w:calcOnExit w:val="0"/>
                  <w:checkBox>
                    <w:sizeAuto/>
                    <w:default w:val="0"/>
                  </w:checkBox>
                </w:ffData>
              </w:fldChar>
            </w:r>
            <w:bookmarkStart w:id="44" w:name="Kontrollkästchen31"/>
            <w:r>
              <w:instrText xml:space="preserve"> FORMCHECKBOX </w:instrText>
            </w:r>
            <w:r w:rsidR="003D169A">
              <w:fldChar w:fldCharType="separate"/>
            </w:r>
            <w:r>
              <w:fldChar w:fldCharType="end"/>
            </w:r>
            <w:bookmarkEnd w:id="44"/>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32"/>
                  <w:enabled/>
                  <w:calcOnExit w:val="0"/>
                  <w:checkBox>
                    <w:sizeAuto/>
                    <w:default w:val="0"/>
                  </w:checkBox>
                </w:ffData>
              </w:fldChar>
            </w:r>
            <w:bookmarkStart w:id="45" w:name="Kontrollkästchen32"/>
            <w:r>
              <w:instrText xml:space="preserve"> FORMCHECKBOX </w:instrText>
            </w:r>
            <w:r w:rsidR="003D169A">
              <w:fldChar w:fldCharType="separate"/>
            </w:r>
            <w:r>
              <w:fldChar w:fldCharType="end"/>
            </w:r>
            <w:bookmarkEnd w:id="45"/>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4"/>
                  <w:enabled/>
                  <w:calcOnExit w:val="0"/>
                  <w:textInput/>
                </w:ffData>
              </w:fldChar>
            </w:r>
            <w:bookmarkStart w:id="4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115354" w:rsidRDefault="00115354" w:rsidP="00115354"/>
    <w:p w:rsidR="00192FE4" w:rsidRDefault="00192FE4" w:rsidP="00115354">
      <w:r>
        <w:br w:type="page"/>
      </w:r>
    </w:p>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92FE4" w:rsidRPr="00115354">
        <w:trPr>
          <w:trHeight w:val="508"/>
        </w:trPr>
        <w:tc>
          <w:tcPr>
            <w:tcW w:w="3960" w:type="dxa"/>
            <w:gridSpan w:val="3"/>
            <w:vAlign w:val="center"/>
          </w:tcPr>
          <w:p w:rsidR="00192FE4" w:rsidRPr="00115354" w:rsidRDefault="00192FE4" w:rsidP="00192FE4">
            <w:pPr>
              <w:rPr>
                <w:b/>
              </w:rPr>
            </w:pPr>
            <w:r w:rsidRPr="00115354">
              <w:rPr>
                <w:b/>
              </w:rPr>
              <w:lastRenderedPageBreak/>
              <w:t>Gesetzestext:</w:t>
            </w:r>
          </w:p>
        </w:tc>
        <w:tc>
          <w:tcPr>
            <w:tcW w:w="5112" w:type="dxa"/>
            <w:gridSpan w:val="2"/>
            <w:vAlign w:val="center"/>
          </w:tcPr>
          <w:p w:rsidR="00192FE4" w:rsidRPr="00115354" w:rsidRDefault="00192FE4" w:rsidP="00192FE4">
            <w:pPr>
              <w:rPr>
                <w:b/>
              </w:rPr>
            </w:pPr>
            <w:r w:rsidRPr="00115354">
              <w:rPr>
                <w:b/>
              </w:rPr>
              <w:t>Einzelanforderungen:</w:t>
            </w:r>
          </w:p>
        </w:tc>
        <w:tc>
          <w:tcPr>
            <w:tcW w:w="567" w:type="dxa"/>
            <w:vAlign w:val="center"/>
          </w:tcPr>
          <w:p w:rsidR="00192FE4" w:rsidRPr="00115354" w:rsidRDefault="00192FE4" w:rsidP="00192FE4">
            <w:pPr>
              <w:rPr>
                <w:b/>
                <w:sz w:val="14"/>
                <w:szCs w:val="14"/>
              </w:rPr>
            </w:pPr>
            <w:r w:rsidRPr="00115354">
              <w:rPr>
                <w:b/>
                <w:sz w:val="14"/>
                <w:szCs w:val="14"/>
              </w:rPr>
              <w:t>Ja</w:t>
            </w:r>
          </w:p>
        </w:tc>
        <w:tc>
          <w:tcPr>
            <w:tcW w:w="567" w:type="dxa"/>
            <w:vAlign w:val="center"/>
          </w:tcPr>
          <w:p w:rsidR="00192FE4" w:rsidRPr="00115354" w:rsidRDefault="00192FE4" w:rsidP="00192FE4">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sidRPr="008E2B4F">
              <w:t xml:space="preserve">(2) </w:t>
            </w:r>
            <w:r>
              <w:t xml:space="preserve">Fütterungsarzneimittelhersteller </w:t>
            </w:r>
            <w:r w:rsidRPr="008E2B4F">
              <w:t xml:space="preserve">müssen die erforderlichen technischen und organisatorischen Maßnahmen </w:t>
            </w:r>
            <w:r>
              <w:t>treffen</w:t>
            </w:r>
            <w:r w:rsidRPr="008E2B4F">
              <w:t xml:space="preserve">, um Kreuzkontaminationen, Verwechslungen und Fehler zu vermeiden. </w:t>
            </w:r>
            <w:proofErr w:type="spellStart"/>
            <w:r w:rsidRPr="008E2B4F">
              <w:t>Weiters</w:t>
            </w:r>
            <w:proofErr w:type="spellEnd"/>
            <w:r w:rsidRPr="008E2B4F">
              <w:t xml:space="preserve"> </w:t>
            </w:r>
            <w:r>
              <w:t>haben sie über</w:t>
            </w:r>
            <w:r w:rsidRPr="008E2B4F">
              <w:t xml:space="preserve"> ausreichende und geeignete Mittel </w:t>
            </w:r>
            <w:r>
              <w:t>zu verfügen</w:t>
            </w:r>
            <w:r w:rsidRPr="008E2B4F">
              <w:t xml:space="preserve">, um während des </w:t>
            </w:r>
            <w:proofErr w:type="spellStart"/>
            <w:r w:rsidRPr="008E2B4F">
              <w:t>Herstellungs</w:t>
            </w:r>
            <w:r w:rsidR="00456AD6">
              <w:softHyphen/>
            </w:r>
            <w:r w:rsidRPr="008E2B4F">
              <w:t>vorganges</w:t>
            </w:r>
            <w:proofErr w:type="spellEnd"/>
            <w:r w:rsidRPr="008E2B4F">
              <w:t xml:space="preserve"> Kontrollen durchführen zu können.</w:t>
            </w:r>
          </w:p>
          <w:p w:rsidR="00115354" w:rsidRDefault="00115354" w:rsidP="00115354"/>
        </w:tc>
        <w:tc>
          <w:tcPr>
            <w:tcW w:w="5112" w:type="dxa"/>
            <w:gridSpan w:val="2"/>
            <w:vAlign w:val="center"/>
          </w:tcPr>
          <w:p w:rsidR="00115354" w:rsidRDefault="00192FE4" w:rsidP="00115354">
            <w:pPr>
              <w:numPr>
                <w:ilvl w:val="0"/>
                <w:numId w:val="15"/>
              </w:numPr>
              <w:tabs>
                <w:tab w:val="clear" w:pos="720"/>
                <w:tab w:val="num" w:pos="274"/>
              </w:tabs>
              <w:overflowPunct/>
              <w:autoSpaceDE/>
              <w:autoSpaceDN/>
              <w:adjustRightInd/>
              <w:ind w:left="274" w:hanging="274"/>
              <w:textAlignment w:val="auto"/>
            </w:pPr>
            <w:r>
              <w:t>Kreuzkontaminationen, Verwechs</w:t>
            </w:r>
            <w:r w:rsidR="00115354">
              <w:t>lungen und Fehler werden durch geeignete Maßnahmen verhindert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Kontrollen werden auch während der Herstellung durchgeführt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33"/>
                  <w:enabled/>
                  <w:calcOnExit w:val="0"/>
                  <w:checkBox>
                    <w:sizeAuto/>
                    <w:default w:val="0"/>
                  </w:checkBox>
                </w:ffData>
              </w:fldChar>
            </w:r>
            <w:bookmarkStart w:id="47" w:name="Kontrollkästchen33"/>
            <w:r>
              <w:instrText xml:space="preserve"> FORMCHECKBOX </w:instrText>
            </w:r>
            <w:r w:rsidR="003D169A">
              <w:fldChar w:fldCharType="separate"/>
            </w:r>
            <w:r>
              <w:fldChar w:fldCharType="end"/>
            </w:r>
            <w:bookmarkEnd w:id="47"/>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34"/>
                  <w:enabled/>
                  <w:calcOnExit w:val="0"/>
                  <w:checkBox>
                    <w:sizeAuto/>
                    <w:default w:val="0"/>
                  </w:checkBox>
                </w:ffData>
              </w:fldChar>
            </w:r>
            <w:bookmarkStart w:id="48" w:name="Kontrollkästchen34"/>
            <w:r>
              <w:instrText xml:space="preserve"> FORMCHECKBOX </w:instrText>
            </w:r>
            <w:r w:rsidR="003D169A">
              <w:fldChar w:fldCharType="separate"/>
            </w:r>
            <w:r>
              <w:fldChar w:fldCharType="end"/>
            </w:r>
            <w:bookmarkEnd w:id="48"/>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5"/>
                  <w:enabled/>
                  <w:calcOnExit w:val="0"/>
                  <w:textInput/>
                </w:ffData>
              </w:fldChar>
            </w:r>
            <w:bookmarkStart w:id="4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115354">
        <w:tc>
          <w:tcPr>
            <w:tcW w:w="3960" w:type="dxa"/>
            <w:gridSpan w:val="3"/>
            <w:vAlign w:val="center"/>
          </w:tcPr>
          <w:p w:rsidR="00115354" w:rsidRPr="008E2B4F" w:rsidRDefault="00115354" w:rsidP="00115354">
            <w:pPr>
              <w:pStyle w:val="51Abs"/>
              <w:jc w:val="left"/>
            </w:pPr>
            <w:r w:rsidRPr="008E2B4F">
              <w:t xml:space="preserve">(3) </w:t>
            </w:r>
            <w:r>
              <w:t>Fütterungsarzneimittelhersteller haben i</w:t>
            </w:r>
            <w:r w:rsidRPr="008E2B4F">
              <w:t xml:space="preserve">m Hinblick auf den Schutz der Gesundheit von Mensch und Tier </w:t>
            </w:r>
            <w:r>
              <w:t>die Herstel</w:t>
            </w:r>
            <w:r w:rsidR="00456AD6">
              <w:softHyphen/>
            </w:r>
            <w:r>
              <w:t>lung, insbesondere im Hinblick auf</w:t>
            </w:r>
            <w:r w:rsidRPr="008E2B4F">
              <w:t xml:space="preserve"> verbotene Futtermittel, uner</w:t>
            </w:r>
            <w:r>
              <w:softHyphen/>
            </w:r>
            <w:r w:rsidRPr="008E2B4F">
              <w:t xml:space="preserve">wünschte Stoffe und </w:t>
            </w:r>
            <w:proofErr w:type="spellStart"/>
            <w:r w:rsidRPr="008E2B4F">
              <w:t>Reinigungsmittelrück</w:t>
            </w:r>
            <w:r>
              <w:softHyphen/>
            </w:r>
            <w:r w:rsidRPr="008E2B4F">
              <w:t>stände</w:t>
            </w:r>
            <w:proofErr w:type="spellEnd"/>
            <w:r w:rsidRPr="008E2B4F">
              <w:t xml:space="preserve"> sowie andere </w:t>
            </w:r>
            <w:proofErr w:type="spellStart"/>
            <w:r w:rsidRPr="008E2B4F">
              <w:t>Kontaminanten</w:t>
            </w:r>
            <w:proofErr w:type="spellEnd"/>
            <w:r>
              <w:t>, zu über</w:t>
            </w:r>
            <w:r>
              <w:softHyphen/>
              <w:t>wachen und</w:t>
            </w:r>
            <w:r w:rsidRPr="008E2B4F">
              <w:t xml:space="preserve"> geeignete Kontrollstrategien zur Gefahrenminimierung vorzusehen.</w:t>
            </w:r>
          </w:p>
          <w:p w:rsidR="00115354" w:rsidRDefault="00115354" w:rsidP="00115354"/>
        </w:tc>
        <w:tc>
          <w:tcPr>
            <w:tcW w:w="5112" w:type="dxa"/>
            <w:gridSpan w:val="2"/>
            <w:vAlign w:val="center"/>
          </w:tcPr>
          <w:p w:rsidR="00115354" w:rsidRDefault="00115354" w:rsidP="00115354">
            <w:r>
              <w:t xml:space="preserve">Gibt es </w:t>
            </w:r>
            <w:r w:rsidR="00F350FF">
              <w:t xml:space="preserve">in der Verfahrensanweisung gem. § 6 Abs. 1 </w:t>
            </w:r>
            <w:r>
              <w:t xml:space="preserve">schriftlich festgelegte Strategien zur Verhinderung der Beimischung von </w:t>
            </w:r>
          </w:p>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verbotenen Futtermitteln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unerwünschten Stoffen + </w:t>
            </w:r>
            <w:proofErr w:type="spellStart"/>
            <w:r>
              <w:t>Kontaminanten</w:t>
            </w:r>
            <w:proofErr w:type="spellEnd"/>
          </w:p>
          <w:p w:rsidR="00115354" w:rsidRDefault="00115354" w:rsidP="00115354">
            <w:pPr>
              <w:numPr>
                <w:ilvl w:val="0"/>
                <w:numId w:val="15"/>
              </w:numPr>
              <w:tabs>
                <w:tab w:val="clear" w:pos="720"/>
                <w:tab w:val="num" w:pos="274"/>
              </w:tabs>
              <w:overflowPunct/>
              <w:autoSpaceDE/>
              <w:autoSpaceDN/>
              <w:adjustRightInd/>
              <w:ind w:left="274" w:hanging="274"/>
              <w:textAlignment w:val="auto"/>
            </w:pPr>
            <w:r>
              <w:t>Reinigungsmittelrückständen</w:t>
            </w:r>
          </w:p>
        </w:tc>
        <w:tc>
          <w:tcPr>
            <w:tcW w:w="567" w:type="dxa"/>
            <w:vAlign w:val="center"/>
          </w:tcPr>
          <w:p w:rsidR="00115354" w:rsidRDefault="00115354" w:rsidP="00115354"/>
          <w:p w:rsidR="00F350FF" w:rsidRDefault="00F350FF" w:rsidP="00115354"/>
          <w:p w:rsidR="00115354" w:rsidRDefault="00115354" w:rsidP="00115354"/>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35"/>
                  <w:enabled/>
                  <w:calcOnExit w:val="0"/>
                  <w:checkBox>
                    <w:sizeAuto/>
                    <w:default w:val="0"/>
                  </w:checkBox>
                </w:ffData>
              </w:fldChar>
            </w:r>
            <w:bookmarkStart w:id="50" w:name="Kontrollkästchen35"/>
            <w:r>
              <w:instrText xml:space="preserve"> FORMCHECKBOX </w:instrText>
            </w:r>
            <w:r w:rsidR="003D169A">
              <w:fldChar w:fldCharType="separate"/>
            </w:r>
            <w:r>
              <w:fldChar w:fldCharType="end"/>
            </w:r>
            <w:bookmarkEnd w:id="50"/>
          </w:p>
          <w:p w:rsidR="00115354" w:rsidRDefault="00115354" w:rsidP="00115354">
            <w:r>
              <w:fldChar w:fldCharType="begin">
                <w:ffData>
                  <w:name w:val="Kontrollkästchen36"/>
                  <w:enabled/>
                  <w:calcOnExit w:val="0"/>
                  <w:checkBox>
                    <w:sizeAuto/>
                    <w:default w:val="0"/>
                  </w:checkBox>
                </w:ffData>
              </w:fldChar>
            </w:r>
            <w:bookmarkStart w:id="51" w:name="Kontrollkästchen36"/>
            <w:r>
              <w:instrText xml:space="preserve"> FORMCHECKBOX </w:instrText>
            </w:r>
            <w:r w:rsidR="003D169A">
              <w:fldChar w:fldCharType="separate"/>
            </w:r>
            <w:r>
              <w:fldChar w:fldCharType="end"/>
            </w:r>
            <w:bookmarkEnd w:id="51"/>
          </w:p>
        </w:tc>
        <w:tc>
          <w:tcPr>
            <w:tcW w:w="567" w:type="dxa"/>
            <w:vAlign w:val="center"/>
          </w:tcPr>
          <w:p w:rsidR="00115354" w:rsidRDefault="00115354" w:rsidP="00115354"/>
          <w:p w:rsidR="00F350FF" w:rsidRDefault="00F350FF" w:rsidP="00115354"/>
          <w:p w:rsidR="00115354" w:rsidRDefault="00115354" w:rsidP="00115354"/>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3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3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6"/>
                  <w:enabled/>
                  <w:calcOnExit w:val="0"/>
                  <w:textInput/>
                </w:ffData>
              </w:fldChar>
            </w:r>
            <w:bookmarkStart w:id="5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115354">
        <w:tc>
          <w:tcPr>
            <w:tcW w:w="3960" w:type="dxa"/>
            <w:gridSpan w:val="3"/>
            <w:vAlign w:val="center"/>
          </w:tcPr>
          <w:p w:rsidR="00115354" w:rsidRPr="008E2B4F" w:rsidRDefault="00115354" w:rsidP="00115354">
            <w:pPr>
              <w:pStyle w:val="51Abs"/>
              <w:jc w:val="left"/>
            </w:pPr>
            <w:r w:rsidRPr="008E2B4F">
              <w:t xml:space="preserve">(4) </w:t>
            </w:r>
            <w:r>
              <w:t xml:space="preserve">Fütterungsarzneimittelhersteller haben </w:t>
            </w:r>
            <w:r w:rsidRPr="008E2B4F">
              <w:t xml:space="preserve">Stoffe, die nicht als Futtermittel geeignet sind, </w:t>
            </w:r>
            <w:r>
              <w:t>zu</w:t>
            </w:r>
            <w:r w:rsidRPr="008E2B4F">
              <w:t xml:space="preserve"> identifizier</w:t>
            </w:r>
            <w:r>
              <w:t>en</w:t>
            </w:r>
            <w:r w:rsidRPr="008E2B4F">
              <w:t xml:space="preserve"> </w:t>
            </w:r>
            <w:r>
              <w:t>und isolieren</w:t>
            </w:r>
            <w:r w:rsidRPr="008E2B4F">
              <w:t>. Derartige Stoffe, die insbesondere undefi</w:t>
            </w:r>
            <w:r w:rsidR="00456AD6">
              <w:softHyphen/>
            </w:r>
            <w:r w:rsidRPr="008E2B4F">
              <w:t xml:space="preserve">nierte Mengen von Tierarzneimitteln, </w:t>
            </w:r>
            <w:proofErr w:type="spellStart"/>
            <w:r w:rsidRPr="008E2B4F">
              <w:t>Kontaminanten</w:t>
            </w:r>
            <w:proofErr w:type="spellEnd"/>
            <w:r w:rsidRPr="008E2B4F">
              <w:t xml:space="preserve"> oder sonstige gefährliche Stoffe enthalten, sind </w:t>
            </w:r>
            <w:r w:rsidR="00192FE4">
              <w:t xml:space="preserve">von </w:t>
            </w:r>
            <w:proofErr w:type="spellStart"/>
            <w:r w:rsidR="00192FE4">
              <w:t>Fütter</w:t>
            </w:r>
            <w:r>
              <w:t>ungsarznei</w:t>
            </w:r>
            <w:r w:rsidR="00192FE4">
              <w:softHyphen/>
            </w:r>
            <w:r>
              <w:t>mittelherstellern</w:t>
            </w:r>
            <w:proofErr w:type="spellEnd"/>
            <w:r>
              <w:t xml:space="preserve"> zu </w:t>
            </w:r>
            <w:r w:rsidRPr="008E2B4F">
              <w:t xml:space="preserve">beseitigen und dürfen nicht als Futtermittel </w:t>
            </w:r>
            <w:r>
              <w:t>oder zur Herstel</w:t>
            </w:r>
            <w:r>
              <w:softHyphen/>
              <w:t xml:space="preserve">lung von Fütterungsarzneimitteln </w:t>
            </w:r>
            <w:r w:rsidRPr="008E2B4F">
              <w:t>verwendet werden.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Werden als FM nicht oder nic</w:t>
            </w:r>
            <w:r w:rsidR="00192FE4">
              <w:t>ht mehr geeignete Stoffe gekenn</w:t>
            </w:r>
            <w:r>
              <w:t>zeichnet und getrennt gelagert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Hat</w:t>
            </w:r>
            <w:r w:rsidR="00192FE4">
              <w:t xml:space="preserve"> der Betrieb </w:t>
            </w:r>
            <w:r w:rsidR="00F350FF">
              <w:t xml:space="preserve">in der Verfahrensanweisung gem. § 6 Abs. 1 </w:t>
            </w:r>
            <w:r w:rsidR="00192FE4">
              <w:t>schriftlich festgelegt wie er mit „Reinigungschar</w:t>
            </w:r>
            <w:r>
              <w:t>gen“ rechtskonform umgeht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Liegt ein </w:t>
            </w:r>
            <w:r w:rsidR="008842C4">
              <w:t>klares, festgelegtes</w:t>
            </w:r>
            <w:r>
              <w:t xml:space="preserve"> Konzept zur Beseitigung von unbrauchbar gewordenen FM vor</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37"/>
                  <w:enabled/>
                  <w:calcOnExit w:val="0"/>
                  <w:checkBox>
                    <w:sizeAuto/>
                    <w:default w:val="0"/>
                  </w:checkBox>
                </w:ffData>
              </w:fldChar>
            </w:r>
            <w:bookmarkStart w:id="53" w:name="Kontrollkästchen37"/>
            <w:r>
              <w:instrText xml:space="preserve"> FORMCHECKBOX </w:instrText>
            </w:r>
            <w:r w:rsidR="003D169A">
              <w:fldChar w:fldCharType="separate"/>
            </w:r>
            <w:r>
              <w:fldChar w:fldCharType="end"/>
            </w:r>
            <w:bookmarkEnd w:id="53"/>
          </w:p>
          <w:p w:rsidR="00F350FF" w:rsidRDefault="00F350FF" w:rsidP="00115354"/>
          <w:p w:rsidR="00115354" w:rsidRDefault="00115354" w:rsidP="00115354"/>
          <w:p w:rsidR="00115354" w:rsidRDefault="00115354" w:rsidP="00115354">
            <w:r>
              <w:fldChar w:fldCharType="begin">
                <w:ffData>
                  <w:name w:val="Kontrollkästchen38"/>
                  <w:enabled/>
                  <w:calcOnExit w:val="0"/>
                  <w:checkBox>
                    <w:sizeAuto/>
                    <w:default w:val="0"/>
                  </w:checkBox>
                </w:ffData>
              </w:fldChar>
            </w:r>
            <w:bookmarkStart w:id="54" w:name="Kontrollkästchen38"/>
            <w:r>
              <w:instrText xml:space="preserve"> FORMCHECKBOX </w:instrText>
            </w:r>
            <w:r w:rsidR="003D169A">
              <w:fldChar w:fldCharType="separate"/>
            </w:r>
            <w:r>
              <w:fldChar w:fldCharType="end"/>
            </w:r>
            <w:bookmarkEnd w:id="54"/>
          </w:p>
          <w:p w:rsidR="00F350FF" w:rsidRDefault="00F350FF"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37"/>
                  <w:enabled/>
                  <w:calcOnExit w:val="0"/>
                  <w:checkBox>
                    <w:sizeAuto/>
                    <w:default w:val="0"/>
                  </w:checkBox>
                </w:ffData>
              </w:fldChar>
            </w:r>
            <w:r>
              <w:instrText xml:space="preserve"> FORMCHECKBOX </w:instrText>
            </w:r>
            <w:r w:rsidR="003D169A">
              <w:fldChar w:fldCharType="separate"/>
            </w:r>
            <w:r>
              <w:fldChar w:fldCharType="end"/>
            </w:r>
          </w:p>
          <w:p w:rsidR="00F350FF" w:rsidRDefault="00F350FF" w:rsidP="00115354"/>
          <w:p w:rsidR="00115354" w:rsidRDefault="00115354" w:rsidP="00115354"/>
          <w:p w:rsidR="00115354" w:rsidRDefault="00115354" w:rsidP="00115354">
            <w:r>
              <w:fldChar w:fldCharType="begin">
                <w:ffData>
                  <w:name w:val="Kontrollkästchen38"/>
                  <w:enabled/>
                  <w:calcOnExit w:val="0"/>
                  <w:checkBox>
                    <w:sizeAuto/>
                    <w:default w:val="0"/>
                  </w:checkBox>
                </w:ffData>
              </w:fldChar>
            </w:r>
            <w:r>
              <w:instrText xml:space="preserve"> FORMCHECKBOX </w:instrText>
            </w:r>
            <w:r w:rsidR="003D169A">
              <w:fldChar w:fldCharType="separate"/>
            </w:r>
            <w:r>
              <w:fldChar w:fldCharType="end"/>
            </w:r>
          </w:p>
          <w:p w:rsidR="00F350FF" w:rsidRDefault="00F350FF" w:rsidP="00115354"/>
        </w:tc>
      </w:tr>
      <w:tr w:rsidR="00115354">
        <w:trPr>
          <w:gridBefore w:val="1"/>
          <w:gridAfter w:val="3"/>
          <w:wBefore w:w="180" w:type="dxa"/>
          <w:wAfter w:w="1330" w:type="dxa"/>
          <w:trHeight w:val="1507"/>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7"/>
                  <w:enabled/>
                  <w:calcOnExit w:val="0"/>
                  <w:textInput/>
                </w:ffData>
              </w:fldChar>
            </w:r>
            <w:bookmarkStart w:id="5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115354" w:rsidRDefault="00115354" w:rsidP="00115354"/>
    <w:p w:rsidR="00192FE4" w:rsidRDefault="00192FE4" w:rsidP="00115354">
      <w:r>
        <w:br w:type="page"/>
      </w:r>
    </w:p>
    <w:p w:rsidR="00115354" w:rsidRPr="00AF2333" w:rsidRDefault="00115354" w:rsidP="00115354">
      <w:pPr>
        <w:rPr>
          <w:b/>
          <w:sz w:val="28"/>
          <w:szCs w:val="28"/>
        </w:rPr>
      </w:pPr>
      <w:r w:rsidRPr="00AF2333">
        <w:rPr>
          <w:b/>
          <w:sz w:val="28"/>
          <w:szCs w:val="28"/>
        </w:rPr>
        <w:lastRenderedPageBreak/>
        <w:t>System der Gefahrenanalyse und kritischen Kontrollpunkte</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92FE4" w:rsidRPr="00115354">
        <w:trPr>
          <w:trHeight w:val="508"/>
        </w:trPr>
        <w:tc>
          <w:tcPr>
            <w:tcW w:w="3960" w:type="dxa"/>
            <w:gridSpan w:val="3"/>
            <w:vAlign w:val="center"/>
          </w:tcPr>
          <w:p w:rsidR="00192FE4" w:rsidRPr="00115354" w:rsidRDefault="00192FE4" w:rsidP="00192FE4">
            <w:pPr>
              <w:rPr>
                <w:b/>
              </w:rPr>
            </w:pPr>
            <w:r w:rsidRPr="00115354">
              <w:rPr>
                <w:b/>
              </w:rPr>
              <w:t>Gesetzestext:</w:t>
            </w:r>
          </w:p>
        </w:tc>
        <w:tc>
          <w:tcPr>
            <w:tcW w:w="5112" w:type="dxa"/>
            <w:gridSpan w:val="2"/>
            <w:vAlign w:val="center"/>
          </w:tcPr>
          <w:p w:rsidR="00192FE4" w:rsidRPr="00115354" w:rsidRDefault="00192FE4" w:rsidP="00192FE4">
            <w:pPr>
              <w:rPr>
                <w:b/>
              </w:rPr>
            </w:pPr>
            <w:r w:rsidRPr="00115354">
              <w:rPr>
                <w:b/>
              </w:rPr>
              <w:t>Einzelanforderungen:</w:t>
            </w:r>
          </w:p>
        </w:tc>
        <w:tc>
          <w:tcPr>
            <w:tcW w:w="567" w:type="dxa"/>
            <w:vAlign w:val="center"/>
          </w:tcPr>
          <w:p w:rsidR="00192FE4" w:rsidRPr="00115354" w:rsidRDefault="00192FE4" w:rsidP="00192FE4">
            <w:pPr>
              <w:rPr>
                <w:b/>
                <w:sz w:val="14"/>
                <w:szCs w:val="14"/>
              </w:rPr>
            </w:pPr>
            <w:r w:rsidRPr="00115354">
              <w:rPr>
                <w:b/>
                <w:sz w:val="14"/>
                <w:szCs w:val="14"/>
              </w:rPr>
              <w:t>Ja</w:t>
            </w:r>
          </w:p>
        </w:tc>
        <w:tc>
          <w:tcPr>
            <w:tcW w:w="567" w:type="dxa"/>
            <w:vAlign w:val="center"/>
          </w:tcPr>
          <w:p w:rsidR="00192FE4" w:rsidRPr="00115354" w:rsidRDefault="00192FE4" w:rsidP="00192FE4">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Pr>
                <w:rStyle w:val="991GldSymbol"/>
                <w:color w:val="auto"/>
              </w:rPr>
              <w:t>§ </w:t>
            </w:r>
            <w:r w:rsidRPr="008E2B4F">
              <w:rPr>
                <w:rStyle w:val="991GldSymbol"/>
                <w:color w:val="auto"/>
              </w:rPr>
              <w:t>7.</w:t>
            </w:r>
            <w:r w:rsidRPr="00D35891">
              <w:t xml:space="preserve"> </w:t>
            </w:r>
            <w:r w:rsidRPr="008E2B4F">
              <w:t>(1) Fütterungsarzneimittelhersteller müssen ein Verfahren einrichten, das auf folgenden Grundsätzen beruht:</w:t>
            </w:r>
          </w:p>
          <w:p w:rsidR="00115354" w:rsidRPr="008E2B4F" w:rsidRDefault="00115354" w:rsidP="00115354">
            <w:pPr>
              <w:pStyle w:val="52Ziffere1"/>
              <w:jc w:val="left"/>
            </w:pPr>
            <w:r w:rsidRPr="008E2B4F">
              <w:tab/>
              <w:t>1.</w:t>
            </w:r>
            <w:r w:rsidRPr="008E2B4F">
              <w:tab/>
              <w:t>Ermittlung von Gefahren, die vermie</w:t>
            </w:r>
            <w:r>
              <w:softHyphen/>
            </w:r>
            <w:r w:rsidRPr="008E2B4F">
              <w:t>den</w:t>
            </w:r>
            <w:r>
              <w:t xml:space="preserve"> </w:t>
            </w:r>
            <w:r w:rsidRPr="008E2B4F">
              <w:t>oder auf ein annehmbares Maß reduziert werden müssen,</w:t>
            </w:r>
          </w:p>
          <w:p w:rsidR="00115354" w:rsidRPr="008E2B4F" w:rsidRDefault="00115354" w:rsidP="00115354">
            <w:pPr>
              <w:pStyle w:val="52Ziffere1"/>
              <w:jc w:val="left"/>
            </w:pPr>
            <w:r w:rsidRPr="008E2B4F">
              <w:tab/>
              <w:t>2.</w:t>
            </w:r>
            <w:r w:rsidRPr="008E2B4F">
              <w:tab/>
              <w:t>Bestimmung der kritischen Kontroll</w:t>
            </w:r>
            <w:r>
              <w:softHyphen/>
            </w:r>
            <w:r w:rsidRPr="008E2B4F">
              <w:t>punkte auf der (den) Prozessstufe(n), auf der (denen) eine Kontrolle not</w:t>
            </w:r>
            <w:r w:rsidR="00456AD6">
              <w:softHyphen/>
            </w:r>
            <w:r w:rsidRPr="008E2B4F">
              <w:t>wen</w:t>
            </w:r>
            <w:r>
              <w:softHyphen/>
            </w:r>
            <w:r w:rsidRPr="008E2B4F">
              <w:t>dig ist, um eine Gefahr zu vermeiden</w:t>
            </w:r>
            <w:r>
              <w:t xml:space="preserve"> </w:t>
            </w:r>
            <w:r w:rsidRPr="008E2B4F">
              <w:t>oder auf ein annehmbares Maß zu reduzieren,</w:t>
            </w:r>
          </w:p>
          <w:p w:rsidR="00115354" w:rsidRPr="008E2B4F" w:rsidRDefault="00115354" w:rsidP="00115354">
            <w:pPr>
              <w:pStyle w:val="52Ziffere1"/>
              <w:jc w:val="left"/>
            </w:pPr>
            <w:r w:rsidRPr="008E2B4F">
              <w:tab/>
              <w:t>3.</w:t>
            </w:r>
            <w:r w:rsidRPr="008E2B4F">
              <w:tab/>
              <w:t>Festlegung von Grenzwerten für diese kritischen Kontrollpunkte, anhand dere</w:t>
            </w:r>
            <w:r>
              <w:t>r</w:t>
            </w:r>
            <w:r w:rsidRPr="008E2B4F">
              <w:t xml:space="preserve"> im Hinblick auf die Vermei</w:t>
            </w:r>
            <w:r w:rsidR="00456AD6">
              <w:softHyphen/>
            </w:r>
            <w:r w:rsidRPr="008E2B4F">
              <w:t>dung</w:t>
            </w:r>
            <w:r>
              <w:t xml:space="preserve"> </w:t>
            </w:r>
            <w:r w:rsidRPr="008E2B4F">
              <w:t>oder Reduzierung ermittelter Gefahren zwischen akzeptablen und nicht akzep</w:t>
            </w:r>
            <w:r>
              <w:softHyphen/>
            </w:r>
            <w:r w:rsidRPr="008E2B4F">
              <w:t>tablen Werten unterschieden wird,</w:t>
            </w:r>
          </w:p>
          <w:p w:rsidR="00115354" w:rsidRPr="008E2B4F" w:rsidRDefault="00115354" w:rsidP="00115354">
            <w:pPr>
              <w:pStyle w:val="52Ziffere1"/>
              <w:jc w:val="left"/>
            </w:pPr>
            <w:r w:rsidRPr="008E2B4F">
              <w:tab/>
              <w:t>4.</w:t>
            </w:r>
            <w:r w:rsidRPr="008E2B4F">
              <w:tab/>
              <w:t>Festlegung und Durchführung effi</w:t>
            </w:r>
            <w:r w:rsidR="00456AD6">
              <w:softHyphen/>
            </w:r>
            <w:r w:rsidRPr="008E2B4F">
              <w:t>zien</w:t>
            </w:r>
            <w:r>
              <w:softHyphen/>
            </w:r>
            <w:r w:rsidRPr="008E2B4F">
              <w:t>ter Verfahren zur Überwachung der kritischen Kontrollpunkte,</w:t>
            </w:r>
          </w:p>
          <w:p w:rsidR="00115354" w:rsidRPr="008E2B4F" w:rsidRDefault="00115354" w:rsidP="00115354">
            <w:pPr>
              <w:pStyle w:val="52Ziffere1"/>
              <w:jc w:val="left"/>
            </w:pPr>
            <w:r w:rsidRPr="008E2B4F">
              <w:tab/>
              <w:t>5.</w:t>
            </w:r>
            <w:r w:rsidRPr="008E2B4F">
              <w:tab/>
              <w:t>Festlegung von Korrekturmaßnahmen für den Fall, dass die Überwachung zeigt, dass ein kritischer Kontrollpunkt nicht unter Kontrolle ist,</w:t>
            </w:r>
          </w:p>
          <w:p w:rsidR="00115354" w:rsidRPr="008E2B4F" w:rsidRDefault="00115354" w:rsidP="00115354">
            <w:pPr>
              <w:pStyle w:val="52Ziffere1"/>
              <w:jc w:val="left"/>
            </w:pPr>
            <w:r w:rsidRPr="008E2B4F">
              <w:tab/>
              <w:t>6.</w:t>
            </w:r>
            <w:r w:rsidRPr="008E2B4F">
              <w:tab/>
              <w:t xml:space="preserve">Festlegung von </w:t>
            </w:r>
            <w:proofErr w:type="spellStart"/>
            <w:r w:rsidRPr="008E2B4F">
              <w:t>Verifizierungsver</w:t>
            </w:r>
            <w:r>
              <w:softHyphen/>
            </w:r>
            <w:r w:rsidRPr="008E2B4F">
              <w:t>fahren</w:t>
            </w:r>
            <w:proofErr w:type="spellEnd"/>
            <w:r w:rsidRPr="008E2B4F">
              <w:t xml:space="preserve">, um festzustellen, ob die in den </w:t>
            </w:r>
            <w:r>
              <w:t>Z </w:t>
            </w:r>
            <w:r w:rsidRPr="008E2B4F">
              <w:t>1 bis 5 genannten Maßnahmen voll</w:t>
            </w:r>
            <w:r>
              <w:softHyphen/>
            </w:r>
            <w:r w:rsidRPr="008E2B4F">
              <w:t>ständig sind und wirksam funktio</w:t>
            </w:r>
            <w:r>
              <w:softHyphen/>
            </w:r>
            <w:r w:rsidRPr="008E2B4F">
              <w:t>nieren, und</w:t>
            </w:r>
          </w:p>
          <w:p w:rsidR="00115354" w:rsidRPr="008E2B4F" w:rsidRDefault="00115354" w:rsidP="00115354">
            <w:pPr>
              <w:pStyle w:val="52Ziffere1"/>
              <w:jc w:val="left"/>
            </w:pPr>
            <w:r w:rsidRPr="008E2B4F">
              <w:tab/>
              <w:t>7.</w:t>
            </w:r>
            <w:r w:rsidRPr="008E2B4F">
              <w:tab/>
              <w:t xml:space="preserve">Erstellung von Aufzeichnungen, die der Art und Größe des gesamten Umfangs des Betriebes angemessen sind, um nachweisen zu können, dass die in den </w:t>
            </w:r>
            <w:r>
              <w:t>Z </w:t>
            </w:r>
            <w:r w:rsidRPr="008E2B4F">
              <w:t>1 bis 6 genannten Maß</w:t>
            </w:r>
            <w:r>
              <w:softHyphen/>
            </w:r>
            <w:r w:rsidRPr="008E2B4F">
              <w:t>nahmen für die Herstellung der Fütterungsarzneimittel angewendet werden.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Liegt im Betrieb ein schriftlich festgelegtes HACCP Konzept vor</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wird das HACCP Konzept entsprechend den Vorgaben „gelebt“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87"/>
                  <w:enabled/>
                  <w:calcOnExit w:val="0"/>
                  <w:checkBox>
                    <w:sizeAuto/>
                    <w:default w:val="0"/>
                  </w:checkBox>
                </w:ffData>
              </w:fldChar>
            </w:r>
            <w:bookmarkStart w:id="56" w:name="Kontrollkästchen87"/>
            <w:r>
              <w:instrText xml:space="preserve"> FORMCHECKBOX </w:instrText>
            </w:r>
            <w:r w:rsidR="003D169A">
              <w:fldChar w:fldCharType="separate"/>
            </w:r>
            <w:r>
              <w:fldChar w:fldCharType="end"/>
            </w:r>
            <w:bookmarkEnd w:id="56"/>
          </w:p>
          <w:p w:rsidR="00115354" w:rsidRDefault="00115354" w:rsidP="00115354"/>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88"/>
                  <w:enabled/>
                  <w:calcOnExit w:val="0"/>
                  <w:checkBox>
                    <w:sizeAuto/>
                    <w:default w:val="0"/>
                  </w:checkBox>
                </w:ffData>
              </w:fldChar>
            </w:r>
            <w:bookmarkStart w:id="57" w:name="Kontrollkästchen88"/>
            <w:r>
              <w:instrText xml:space="preserve"> FORMCHECKBOX </w:instrText>
            </w:r>
            <w:r w:rsidR="003D169A">
              <w:fldChar w:fldCharType="separate"/>
            </w:r>
            <w:r>
              <w:fldChar w:fldCharType="end"/>
            </w:r>
            <w:bookmarkEnd w:id="57"/>
          </w:p>
          <w:p w:rsidR="00115354" w:rsidRDefault="00115354" w:rsidP="00115354"/>
        </w:tc>
      </w:tr>
      <w:tr w:rsidR="00115354">
        <w:trPr>
          <w:gridBefore w:val="1"/>
          <w:gridAfter w:val="3"/>
          <w:wBefore w:w="180" w:type="dxa"/>
          <w:wAfter w:w="1330" w:type="dxa"/>
          <w:trHeight w:val="1560"/>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8"/>
                  <w:enabled/>
                  <w:calcOnExit w:val="0"/>
                  <w:textInput/>
                </w:ffData>
              </w:fldChar>
            </w:r>
            <w:bookmarkStart w:id="5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115354" w:rsidRDefault="00115354" w:rsidP="00115354"/>
    <w:p w:rsidR="00115354" w:rsidRDefault="0070083D" w:rsidP="00115354">
      <w:r>
        <w:br w:type="page"/>
      </w:r>
    </w:p>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70083D" w:rsidRPr="00115354">
        <w:trPr>
          <w:trHeight w:val="508"/>
        </w:trPr>
        <w:tc>
          <w:tcPr>
            <w:tcW w:w="3960" w:type="dxa"/>
            <w:gridSpan w:val="3"/>
            <w:vAlign w:val="center"/>
          </w:tcPr>
          <w:p w:rsidR="0070083D" w:rsidRPr="00115354" w:rsidRDefault="0070083D" w:rsidP="0070083D">
            <w:pPr>
              <w:rPr>
                <w:b/>
              </w:rPr>
            </w:pPr>
            <w:r w:rsidRPr="00115354">
              <w:rPr>
                <w:b/>
              </w:rPr>
              <w:lastRenderedPageBreak/>
              <w:t>Gesetzestext:</w:t>
            </w:r>
          </w:p>
        </w:tc>
        <w:tc>
          <w:tcPr>
            <w:tcW w:w="5112" w:type="dxa"/>
            <w:gridSpan w:val="2"/>
            <w:vAlign w:val="center"/>
          </w:tcPr>
          <w:p w:rsidR="0070083D" w:rsidRPr="00115354" w:rsidRDefault="0070083D" w:rsidP="0070083D">
            <w:pPr>
              <w:rPr>
                <w:b/>
              </w:rPr>
            </w:pPr>
            <w:r w:rsidRPr="00115354">
              <w:rPr>
                <w:b/>
              </w:rPr>
              <w:t>Einzelanforderungen:</w:t>
            </w:r>
          </w:p>
        </w:tc>
        <w:tc>
          <w:tcPr>
            <w:tcW w:w="567" w:type="dxa"/>
            <w:vAlign w:val="center"/>
          </w:tcPr>
          <w:p w:rsidR="0070083D" w:rsidRPr="00115354" w:rsidRDefault="0070083D" w:rsidP="0070083D">
            <w:pPr>
              <w:rPr>
                <w:b/>
                <w:sz w:val="14"/>
                <w:szCs w:val="14"/>
              </w:rPr>
            </w:pPr>
            <w:r w:rsidRPr="00115354">
              <w:rPr>
                <w:b/>
                <w:sz w:val="14"/>
                <w:szCs w:val="14"/>
              </w:rPr>
              <w:t>Ja</w:t>
            </w:r>
          </w:p>
        </w:tc>
        <w:tc>
          <w:tcPr>
            <w:tcW w:w="567" w:type="dxa"/>
            <w:vAlign w:val="center"/>
          </w:tcPr>
          <w:p w:rsidR="0070083D" w:rsidRPr="00115354" w:rsidRDefault="0070083D" w:rsidP="0070083D">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sidRPr="008E2B4F">
              <w:t>(</w:t>
            </w:r>
            <w:r>
              <w:t>2</w:t>
            </w:r>
            <w:r w:rsidRPr="008E2B4F">
              <w:t>) Wenn Veränderung</w:t>
            </w:r>
            <w:r>
              <w:t>en in einem Herstellungsprozess,</w:t>
            </w:r>
            <w:r w:rsidRPr="008E2B4F">
              <w:t xml:space="preserve"> einer Erzeugungs-, </w:t>
            </w:r>
            <w:proofErr w:type="spellStart"/>
            <w:r w:rsidRPr="008E2B4F">
              <w:t>Verar</w:t>
            </w:r>
            <w:r>
              <w:softHyphen/>
            </w:r>
            <w:r w:rsidRPr="008E2B4F">
              <w:t>beitungs</w:t>
            </w:r>
            <w:proofErr w:type="spellEnd"/>
            <w:r w:rsidRPr="008E2B4F">
              <w:t xml:space="preserve">-, Lagerungs- oder </w:t>
            </w:r>
            <w:proofErr w:type="spellStart"/>
            <w:r w:rsidRPr="008E2B4F">
              <w:t>Vertriebs</w:t>
            </w:r>
            <w:r w:rsidR="00456AD6">
              <w:softHyphen/>
            </w:r>
            <w:r w:rsidRPr="008E2B4F">
              <w:t>stufe</w:t>
            </w:r>
            <w:proofErr w:type="spellEnd"/>
            <w:r w:rsidRPr="008E2B4F">
              <w:t xml:space="preserve"> vor</w:t>
            </w:r>
            <w:r>
              <w:softHyphen/>
            </w:r>
            <w:r w:rsidRPr="008E2B4F">
              <w:t xml:space="preserve">genommen werden, </w:t>
            </w:r>
            <w:r>
              <w:t xml:space="preserve">haben </w:t>
            </w:r>
            <w:proofErr w:type="spellStart"/>
            <w:r>
              <w:t>Fütterung</w:t>
            </w:r>
            <w:r w:rsidR="00456AD6">
              <w:softHyphen/>
            </w:r>
            <w:r>
              <w:t>sarzne</w:t>
            </w:r>
            <w:r>
              <w:softHyphen/>
              <w:t>imittelhersteller</w:t>
            </w:r>
            <w:proofErr w:type="spellEnd"/>
            <w:r>
              <w:t xml:space="preserve"> und Betriebe, die </w:t>
            </w:r>
            <w:proofErr w:type="spellStart"/>
            <w:r>
              <w:t>Fütterungs</w:t>
            </w:r>
            <w:r>
              <w:softHyphen/>
              <w:t>arzneimittel</w:t>
            </w:r>
            <w:proofErr w:type="spellEnd"/>
            <w:r>
              <w:t xml:space="preserve"> in Verkehr bringen,</w:t>
            </w:r>
            <w:r w:rsidRPr="008E2B4F">
              <w:t xml:space="preserve"> das Verfahren zu überprüfen und die erforderlichen Änderun</w:t>
            </w:r>
            <w:r>
              <w:softHyphen/>
            </w:r>
            <w:r w:rsidRPr="008E2B4F">
              <w:t>gen vorzunehmen.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Ist die Integration von Änderun</w:t>
            </w:r>
            <w:r>
              <w:softHyphen/>
              <w:t>gen in den einzelnen Prozessen schriftlich festgelegt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A90FCE" w:rsidP="00115354">
            <w:r>
              <w:fldChar w:fldCharType="begin">
                <w:ffData>
                  <w:name w:val="Text19"/>
                  <w:enabled/>
                  <w:calcOnExit w:val="0"/>
                  <w:textInput/>
                </w:ffData>
              </w:fldChar>
            </w:r>
            <w:bookmarkStart w:id="5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rsidR="00115354" w:rsidRDefault="00115354" w:rsidP="00115354"/>
    <w:p w:rsidR="00115354" w:rsidRPr="0065797E" w:rsidRDefault="00115354" w:rsidP="00115354">
      <w:pPr>
        <w:rPr>
          <w:b/>
          <w:sz w:val="28"/>
          <w:szCs w:val="28"/>
        </w:rPr>
      </w:pPr>
      <w:r w:rsidRPr="0065797E">
        <w:rPr>
          <w:b/>
          <w:sz w:val="28"/>
          <w:szCs w:val="28"/>
        </w:rPr>
        <w:t>Qualitätskontrolle</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1852"/>
        <w:gridCol w:w="3064"/>
        <w:gridCol w:w="196"/>
        <w:gridCol w:w="567"/>
        <w:gridCol w:w="567"/>
      </w:tblGrid>
      <w:tr w:rsidR="0070083D" w:rsidRPr="00115354">
        <w:trPr>
          <w:trHeight w:val="508"/>
        </w:trPr>
        <w:tc>
          <w:tcPr>
            <w:tcW w:w="3960" w:type="dxa"/>
            <w:gridSpan w:val="3"/>
            <w:vAlign w:val="center"/>
          </w:tcPr>
          <w:p w:rsidR="0070083D" w:rsidRPr="00115354" w:rsidRDefault="0070083D" w:rsidP="0070083D">
            <w:pPr>
              <w:rPr>
                <w:b/>
              </w:rPr>
            </w:pPr>
            <w:r w:rsidRPr="00115354">
              <w:rPr>
                <w:b/>
              </w:rPr>
              <w:t>Gesetzestext:</w:t>
            </w:r>
          </w:p>
        </w:tc>
        <w:tc>
          <w:tcPr>
            <w:tcW w:w="5112" w:type="dxa"/>
            <w:gridSpan w:val="3"/>
            <w:vAlign w:val="center"/>
          </w:tcPr>
          <w:p w:rsidR="0070083D" w:rsidRPr="00115354" w:rsidRDefault="0070083D" w:rsidP="0070083D">
            <w:pPr>
              <w:rPr>
                <w:b/>
              </w:rPr>
            </w:pPr>
            <w:r w:rsidRPr="00115354">
              <w:rPr>
                <w:b/>
              </w:rPr>
              <w:t>Einzelanforderungen:</w:t>
            </w:r>
          </w:p>
        </w:tc>
        <w:tc>
          <w:tcPr>
            <w:tcW w:w="567" w:type="dxa"/>
            <w:vAlign w:val="center"/>
          </w:tcPr>
          <w:p w:rsidR="0070083D" w:rsidRPr="00115354" w:rsidRDefault="0070083D" w:rsidP="0070083D">
            <w:pPr>
              <w:rPr>
                <w:b/>
                <w:sz w:val="14"/>
                <w:szCs w:val="14"/>
              </w:rPr>
            </w:pPr>
            <w:r w:rsidRPr="00115354">
              <w:rPr>
                <w:b/>
                <w:sz w:val="14"/>
                <w:szCs w:val="14"/>
              </w:rPr>
              <w:t>Ja</w:t>
            </w:r>
          </w:p>
        </w:tc>
        <w:tc>
          <w:tcPr>
            <w:tcW w:w="567" w:type="dxa"/>
            <w:vAlign w:val="center"/>
          </w:tcPr>
          <w:p w:rsidR="0070083D" w:rsidRPr="00115354" w:rsidRDefault="0070083D" w:rsidP="0070083D">
            <w:pPr>
              <w:rPr>
                <w:b/>
                <w:sz w:val="14"/>
                <w:szCs w:val="14"/>
              </w:rPr>
            </w:pPr>
            <w:r w:rsidRPr="00115354">
              <w:rPr>
                <w:b/>
                <w:sz w:val="14"/>
                <w:szCs w:val="14"/>
              </w:rPr>
              <w:t>Nein</w:t>
            </w:r>
          </w:p>
        </w:tc>
      </w:tr>
      <w:tr w:rsidR="00115354">
        <w:tc>
          <w:tcPr>
            <w:tcW w:w="3960" w:type="dxa"/>
            <w:gridSpan w:val="3"/>
            <w:vAlign w:val="center"/>
          </w:tcPr>
          <w:p w:rsidR="00115354" w:rsidRDefault="00115354" w:rsidP="00115354">
            <w:pPr>
              <w:pStyle w:val="51Abs"/>
              <w:jc w:val="left"/>
            </w:pPr>
            <w:r>
              <w:rPr>
                <w:rStyle w:val="991GldSymbol"/>
                <w:color w:val="auto"/>
              </w:rPr>
              <w:t>§ </w:t>
            </w:r>
            <w:r w:rsidRPr="008E2B4F">
              <w:rPr>
                <w:rStyle w:val="991GldSymbol"/>
                <w:color w:val="auto"/>
              </w:rPr>
              <w:t>8.</w:t>
            </w:r>
            <w:r w:rsidRPr="00D35891">
              <w:t xml:space="preserve"> </w:t>
            </w:r>
            <w:r w:rsidRPr="008E2B4F">
              <w:t xml:space="preserve">(1) Fütterungsarzneimittelhersteller müssen im Rahmen eines </w:t>
            </w:r>
            <w:proofErr w:type="spellStart"/>
            <w:r w:rsidRPr="008E2B4F">
              <w:t>Qualitätskontroll</w:t>
            </w:r>
            <w:r w:rsidR="0070083D">
              <w:softHyphen/>
            </w:r>
            <w:r w:rsidRPr="008E2B4F">
              <w:t>systems</w:t>
            </w:r>
            <w:proofErr w:type="spellEnd"/>
            <w:r w:rsidRPr="008E2B4F">
              <w:t xml:space="preserve"> über Zugang zu einem </w:t>
            </w:r>
            <w:r>
              <w:t>personell und appa</w:t>
            </w:r>
            <w:r>
              <w:softHyphen/>
              <w:t xml:space="preserve">rativ geeigneten </w:t>
            </w:r>
            <w:r w:rsidRPr="008E2B4F">
              <w:t>Labor verfügen.</w:t>
            </w:r>
          </w:p>
          <w:p w:rsidR="00115354" w:rsidRDefault="00115354" w:rsidP="00115354"/>
        </w:tc>
        <w:tc>
          <w:tcPr>
            <w:tcW w:w="5112" w:type="dxa"/>
            <w:gridSpan w:val="3"/>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Ist ein Qualitätskontrolllabor festgelegt</w:t>
            </w:r>
            <w:r w:rsidR="00A53D72">
              <w:t xml:space="preserve"> </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491"/>
        </w:trPr>
        <w:tc>
          <w:tcPr>
            <w:tcW w:w="1800" w:type="dxa"/>
            <w:vAlign w:val="center"/>
          </w:tcPr>
          <w:p w:rsidR="00115354" w:rsidRDefault="00115354" w:rsidP="00115354">
            <w:r>
              <w:t>Bemerkungen:</w:t>
            </w:r>
          </w:p>
        </w:tc>
        <w:tc>
          <w:tcPr>
            <w:tcW w:w="6896" w:type="dxa"/>
            <w:gridSpan w:val="3"/>
            <w:vAlign w:val="center"/>
          </w:tcPr>
          <w:p w:rsidR="00115354" w:rsidRDefault="00A90FCE" w:rsidP="00115354">
            <w:r>
              <w:fldChar w:fldCharType="begin">
                <w:ffData>
                  <w:name w:val="Text20"/>
                  <w:enabled/>
                  <w:calcOnExit w:val="0"/>
                  <w:textInput/>
                </w:ffData>
              </w:fldChar>
            </w:r>
            <w:bookmarkStart w:id="6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15354">
        <w:tc>
          <w:tcPr>
            <w:tcW w:w="5812" w:type="dxa"/>
            <w:gridSpan w:val="4"/>
            <w:vAlign w:val="center"/>
          </w:tcPr>
          <w:p w:rsidR="00115354" w:rsidRDefault="00115354" w:rsidP="00115354">
            <w:pPr>
              <w:pStyle w:val="51Abs"/>
              <w:jc w:val="left"/>
            </w:pPr>
            <w:r>
              <w:t>(2) Sofern mit Aufgaben der Qualitätskon</w:t>
            </w:r>
            <w:r>
              <w:softHyphen/>
              <w:t>trolle außerbetriebliche Einrich</w:t>
            </w:r>
            <w:r w:rsidR="0070083D">
              <w:softHyphen/>
            </w:r>
            <w:r>
              <w:t>tungen betraut werden, muss hi</w:t>
            </w:r>
            <w:r w:rsidR="0070083D">
              <w:t>erüber eine schriftliche Verein</w:t>
            </w:r>
            <w:r>
              <w:t>barung zwischen Auftrag</w:t>
            </w:r>
            <w:r w:rsidR="0070083D">
              <w:softHyphen/>
            </w:r>
            <w:r>
              <w:t>geber/Auftraggeberin und Auftragnehmer/</w:t>
            </w:r>
            <w:r w:rsidR="0070083D">
              <w:softHyphen/>
            </w:r>
            <w:r>
              <w:t>Auftragnehmerin bestehen, die die Veran</w:t>
            </w:r>
            <w:r w:rsidR="0070083D">
              <w:t>t</w:t>
            </w:r>
            <w:r w:rsidR="0070083D">
              <w:softHyphen/>
              <w:t>wortlichkeiten jeder Seite hin</w:t>
            </w:r>
            <w:r>
              <w:t xml:space="preserve">sichtlich Dauer und Umfang der Kontroll- und </w:t>
            </w:r>
            <w:proofErr w:type="spellStart"/>
            <w:r>
              <w:t>Prüfungs</w:t>
            </w:r>
            <w:r w:rsidR="0070083D">
              <w:softHyphen/>
            </w:r>
            <w:r>
              <w:t>tätigkeiten</w:t>
            </w:r>
            <w:proofErr w:type="spellEnd"/>
            <w:r>
              <w:t xml:space="preserve"> eindeut</w:t>
            </w:r>
            <w:r w:rsidR="0070083D">
              <w:t>ig festlegt. Die Ver</w:t>
            </w:r>
            <w:r>
              <w:t>antwort</w:t>
            </w:r>
            <w:r w:rsidR="0070083D">
              <w:softHyphen/>
            </w:r>
            <w:r>
              <w:t>lichkeit des Auftraggebers/der Auftrag</w:t>
            </w:r>
            <w:r>
              <w:softHyphen/>
              <w:t>geberin für Kontroll- und Prüfungstätigkeiten wird durch eine derartige Vereinbarung nicht berührt.</w:t>
            </w:r>
          </w:p>
          <w:p w:rsidR="00115354" w:rsidRDefault="00115354" w:rsidP="00115354">
            <w:pPr>
              <w:pStyle w:val="51Abs"/>
              <w:jc w:val="left"/>
            </w:pPr>
            <w:r>
              <w:t>(3) Die Vereinbarung gemäß Abs. 2 muss sowohl im Betrieb des Auftraggebers/der Auf</w:t>
            </w:r>
            <w:r>
              <w:softHyphen/>
              <w:t>traggeberin als auch im Betrieb des Auftrag</w:t>
            </w:r>
            <w:r>
              <w:softHyphen/>
              <w:t>nehmers/der Auftragnehmerin im Original oder in Form einer Kopie ständig aufliegen. Auf Verlangen des Bundesamtes für Sicherheit im Gesundheitswesen ist diesem das Bestehen der Vereinbarung nachzuweisen.</w:t>
            </w:r>
          </w:p>
          <w:p w:rsidR="00115354" w:rsidRDefault="00115354" w:rsidP="00115354">
            <w:pPr>
              <w:pStyle w:val="51Abs"/>
              <w:jc w:val="left"/>
            </w:pPr>
            <w:r>
              <w:t>(4) Der/Die Auftragnehmer/Auftrag</w:t>
            </w:r>
            <w:r>
              <w:softHyphen/>
              <w:t xml:space="preserve">nehmerin muss über eine Bewilligung gemäß § 63 Abs. 1 Arzneimittelgesetz oder über eine entsprechende Bewilligung einer zuständigen Behörde einer anderen Vertragspartei des Europäischen Wirtschaftsraumes verfügen und unterliegt einer Inspektion gemäß § 67 </w:t>
            </w:r>
            <w:proofErr w:type="spellStart"/>
            <w:r>
              <w:t>Arznei</w:t>
            </w:r>
            <w:r>
              <w:softHyphen/>
              <w:t>mittelgesetz</w:t>
            </w:r>
            <w:proofErr w:type="spellEnd"/>
            <w:r>
              <w:t xml:space="preserve"> oder einer Inspektion durch eine zuständige Behörde einer anderen Vertrags</w:t>
            </w:r>
            <w:r>
              <w:softHyphen/>
              <w:t>partei des Europäischen Wirtschaftsraumes.</w:t>
            </w:r>
          </w:p>
          <w:p w:rsidR="00115354" w:rsidRDefault="00115354" w:rsidP="00115354"/>
        </w:tc>
        <w:tc>
          <w:tcPr>
            <w:tcW w:w="3260" w:type="dxa"/>
            <w:gridSpan w:val="2"/>
            <w:vAlign w:val="center"/>
          </w:tcPr>
          <w:p w:rsidR="00115354" w:rsidRDefault="00115354" w:rsidP="00115354">
            <w:r>
              <w:t>Im Falle eines externen Kontroll</w:t>
            </w:r>
            <w:r>
              <w:softHyphen/>
              <w:t>labors</w:t>
            </w:r>
          </w:p>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Lie</w:t>
            </w:r>
            <w:r w:rsidR="008C2D0C">
              <w:t xml:space="preserve">gt eine schriftliche </w:t>
            </w:r>
            <w:proofErr w:type="spellStart"/>
            <w:r w:rsidR="008C2D0C">
              <w:t>Vereinbahr</w:t>
            </w:r>
            <w:r>
              <w:t>ung</w:t>
            </w:r>
            <w:proofErr w:type="spellEnd"/>
            <w:r>
              <w:t>, die die Kontroll</w:t>
            </w:r>
            <w:r w:rsidR="008C2D0C">
              <w:t>tätigkeit de</w:t>
            </w:r>
            <w:r>
              <w:t xml:space="preserve">tailliert festlegt, zwischen dem Kontrolllabor und dem Betrieb vor </w:t>
            </w:r>
          </w:p>
          <w:p w:rsidR="00115354" w:rsidRDefault="00115354" w:rsidP="00115354"/>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Ha</w:t>
            </w:r>
            <w:r w:rsidR="008C2D0C">
              <w:t>t das Kontrolllabor eine arznei</w:t>
            </w:r>
            <w:r>
              <w:t>mittelrechtliche Bewilligung</w:t>
            </w:r>
          </w:p>
          <w:p w:rsidR="00115354" w:rsidRDefault="00115354" w:rsidP="00115354"/>
          <w:p w:rsidR="00115354" w:rsidRDefault="00115354"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p w:rsidR="00115354" w:rsidRDefault="00115354" w:rsidP="00115354"/>
          <w:p w:rsidR="008C2D0C" w:rsidRDefault="008C2D0C" w:rsidP="00115354"/>
          <w:p w:rsidR="008C2D0C" w:rsidRDefault="008C2D0C" w:rsidP="00115354"/>
          <w:p w:rsidR="008C2D0C" w:rsidRDefault="008C2D0C" w:rsidP="00115354"/>
          <w:p w:rsidR="00115354" w:rsidRDefault="00115354" w:rsidP="00115354">
            <w:r>
              <w:fldChar w:fldCharType="begin">
                <w:ffData>
                  <w:name w:val="Kontrollkästchen39"/>
                  <w:enabled/>
                  <w:calcOnExit w:val="0"/>
                  <w:checkBox>
                    <w:sizeAuto/>
                    <w:default w:val="0"/>
                  </w:checkBox>
                </w:ffData>
              </w:fldChar>
            </w:r>
            <w:bookmarkStart w:id="61" w:name="Kontrollkästchen39"/>
            <w:r>
              <w:instrText xml:space="preserve"> FORMCHECKBOX </w:instrText>
            </w:r>
            <w:r w:rsidR="003D169A">
              <w:fldChar w:fldCharType="separate"/>
            </w:r>
            <w:r>
              <w:fldChar w:fldCharType="end"/>
            </w:r>
            <w:bookmarkEnd w:id="61"/>
          </w:p>
        </w:tc>
        <w:tc>
          <w:tcPr>
            <w:tcW w:w="567" w:type="dxa"/>
            <w:vAlign w:val="center"/>
          </w:tcPr>
          <w:p w:rsidR="00115354" w:rsidRDefault="00115354" w:rsidP="00115354">
            <w:r>
              <w:fldChar w:fldCharType="begin">
                <w:ffData>
                  <w:name w:val="Kontrollkästchen40"/>
                  <w:enabled/>
                  <w:calcOnExit w:val="0"/>
                  <w:checkBox>
                    <w:sizeAuto/>
                    <w:default w:val="0"/>
                  </w:checkBox>
                </w:ffData>
              </w:fldChar>
            </w:r>
            <w:bookmarkStart w:id="62" w:name="Kontrollkästchen40"/>
            <w:r>
              <w:instrText xml:space="preserve"> FORMCHECKBOX </w:instrText>
            </w:r>
            <w:r w:rsidR="003D169A">
              <w:fldChar w:fldCharType="separate"/>
            </w:r>
            <w:r>
              <w:fldChar w:fldCharType="end"/>
            </w:r>
            <w:bookmarkEnd w:id="62"/>
          </w:p>
          <w:p w:rsidR="00115354" w:rsidRDefault="00115354" w:rsidP="00115354"/>
          <w:p w:rsidR="00115354" w:rsidRDefault="00115354" w:rsidP="00115354"/>
          <w:p w:rsidR="008C2D0C" w:rsidRDefault="008C2D0C" w:rsidP="00115354"/>
          <w:p w:rsidR="008C2D0C" w:rsidRDefault="008C2D0C" w:rsidP="00115354"/>
          <w:p w:rsidR="008C2D0C" w:rsidRDefault="008C2D0C" w:rsidP="00115354"/>
          <w:p w:rsidR="00115354" w:rsidRDefault="00115354" w:rsidP="00115354"/>
          <w:p w:rsidR="00115354" w:rsidRDefault="00115354" w:rsidP="00115354"/>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3"/>
            <w:vAlign w:val="center"/>
          </w:tcPr>
          <w:p w:rsidR="00115354" w:rsidRDefault="00B90FFD" w:rsidP="00115354">
            <w:r>
              <w:fldChar w:fldCharType="begin">
                <w:ffData>
                  <w:name w:val="Text21"/>
                  <w:enabled/>
                  <w:calcOnExit w:val="0"/>
                  <w:textInput/>
                </w:ffData>
              </w:fldChar>
            </w:r>
            <w:bookmarkStart w:id="6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8C2D0C" w:rsidRDefault="008C2D0C" w:rsidP="00115354"/>
    <w:p w:rsidR="00115354" w:rsidRDefault="008C2D0C" w:rsidP="00115354">
      <w:r>
        <w:br w:type="page"/>
      </w:r>
    </w:p>
    <w:tbl>
      <w:tblPr>
        <w:tblStyle w:val="Tabellenraster"/>
        <w:tblW w:w="0" w:type="auto"/>
        <w:tblInd w:w="108" w:type="dxa"/>
        <w:tblLayout w:type="fixed"/>
        <w:tblLook w:val="01E0" w:firstRow="1" w:lastRow="1" w:firstColumn="1" w:lastColumn="1" w:noHBand="0" w:noVBand="0"/>
      </w:tblPr>
      <w:tblGrid>
        <w:gridCol w:w="180"/>
        <w:gridCol w:w="1800"/>
        <w:gridCol w:w="3123"/>
        <w:gridCol w:w="3773"/>
        <w:gridCol w:w="196"/>
        <w:gridCol w:w="567"/>
        <w:gridCol w:w="567"/>
      </w:tblGrid>
      <w:tr w:rsidR="008C2D0C" w:rsidRPr="00115354">
        <w:trPr>
          <w:trHeight w:val="508"/>
        </w:trPr>
        <w:tc>
          <w:tcPr>
            <w:tcW w:w="5103" w:type="dxa"/>
            <w:gridSpan w:val="3"/>
            <w:vAlign w:val="center"/>
          </w:tcPr>
          <w:p w:rsidR="008C2D0C" w:rsidRPr="00115354" w:rsidRDefault="008C2D0C" w:rsidP="008C2D0C">
            <w:pPr>
              <w:rPr>
                <w:b/>
              </w:rPr>
            </w:pPr>
            <w:r w:rsidRPr="00115354">
              <w:rPr>
                <w:b/>
              </w:rPr>
              <w:lastRenderedPageBreak/>
              <w:t>Gesetzestext:</w:t>
            </w:r>
          </w:p>
        </w:tc>
        <w:tc>
          <w:tcPr>
            <w:tcW w:w="3969" w:type="dxa"/>
            <w:gridSpan w:val="2"/>
            <w:vAlign w:val="center"/>
          </w:tcPr>
          <w:p w:rsidR="008C2D0C" w:rsidRPr="00115354" w:rsidRDefault="008C2D0C" w:rsidP="008C2D0C">
            <w:pPr>
              <w:rPr>
                <w:b/>
              </w:rPr>
            </w:pPr>
            <w:r w:rsidRPr="00115354">
              <w:rPr>
                <w:b/>
              </w:rPr>
              <w:t>Einzelanforderungen:</w:t>
            </w:r>
          </w:p>
        </w:tc>
        <w:tc>
          <w:tcPr>
            <w:tcW w:w="567" w:type="dxa"/>
            <w:vAlign w:val="center"/>
          </w:tcPr>
          <w:p w:rsidR="008C2D0C" w:rsidRPr="00115354" w:rsidRDefault="008C2D0C" w:rsidP="008C2D0C">
            <w:pPr>
              <w:rPr>
                <w:b/>
                <w:sz w:val="14"/>
                <w:szCs w:val="14"/>
              </w:rPr>
            </w:pPr>
            <w:r w:rsidRPr="00115354">
              <w:rPr>
                <w:b/>
                <w:sz w:val="14"/>
                <w:szCs w:val="14"/>
              </w:rPr>
              <w:t>Ja</w:t>
            </w:r>
          </w:p>
        </w:tc>
        <w:tc>
          <w:tcPr>
            <w:tcW w:w="567" w:type="dxa"/>
            <w:vAlign w:val="center"/>
          </w:tcPr>
          <w:p w:rsidR="008C2D0C" w:rsidRPr="00115354" w:rsidRDefault="008C2D0C" w:rsidP="008C2D0C">
            <w:pPr>
              <w:rPr>
                <w:b/>
                <w:sz w:val="14"/>
                <w:szCs w:val="14"/>
              </w:rPr>
            </w:pPr>
            <w:r w:rsidRPr="00115354">
              <w:rPr>
                <w:b/>
                <w:sz w:val="14"/>
                <w:szCs w:val="14"/>
              </w:rPr>
              <w:t>Nein</w:t>
            </w:r>
          </w:p>
        </w:tc>
      </w:tr>
      <w:tr w:rsidR="00115354">
        <w:tc>
          <w:tcPr>
            <w:tcW w:w="5103" w:type="dxa"/>
            <w:gridSpan w:val="3"/>
            <w:vAlign w:val="center"/>
          </w:tcPr>
          <w:p w:rsidR="00115354" w:rsidRPr="008E2B4F" w:rsidRDefault="00115354" w:rsidP="00115354">
            <w:pPr>
              <w:pStyle w:val="51Abs"/>
              <w:jc w:val="left"/>
              <w:rPr>
                <w:rStyle w:val="991GldSymbol"/>
                <w:color w:val="auto"/>
              </w:rPr>
            </w:pPr>
            <w:r w:rsidRPr="008E2B4F">
              <w:t>(</w:t>
            </w:r>
            <w:r>
              <w:t>5)</w:t>
            </w:r>
            <w:r w:rsidRPr="008E2B4F">
              <w:t xml:space="preserve"> </w:t>
            </w:r>
            <w:r>
              <w:t xml:space="preserve">Fütterungsarzneimittelhersteller </w:t>
            </w:r>
            <w:r w:rsidRPr="008E2B4F">
              <w:t>m</w:t>
            </w:r>
            <w:r>
              <w:t>üs</w:t>
            </w:r>
            <w:r>
              <w:softHyphen/>
              <w:t>sen</w:t>
            </w:r>
            <w:r w:rsidRPr="008E2B4F">
              <w:t xml:space="preserve"> </w:t>
            </w:r>
            <w:r>
              <w:t xml:space="preserve">über </w:t>
            </w:r>
            <w:r w:rsidRPr="008E2B4F">
              <w:t>ein</w:t>
            </w:r>
            <w:r>
              <w:t>en</w:t>
            </w:r>
            <w:r w:rsidRPr="008E2B4F">
              <w:t xml:space="preserve"> schriftliche</w:t>
            </w:r>
            <w:r>
              <w:t>n</w:t>
            </w:r>
            <w:r w:rsidRPr="008E2B4F">
              <w:t xml:space="preserve"> </w:t>
            </w:r>
            <w:proofErr w:type="spellStart"/>
            <w:r w:rsidRPr="008E2B4F">
              <w:t>Qualitätskontroll</w:t>
            </w:r>
            <w:r>
              <w:softHyphen/>
            </w:r>
            <w:r w:rsidRPr="008E2B4F">
              <w:t>plan</w:t>
            </w:r>
            <w:proofErr w:type="spellEnd"/>
            <w:r w:rsidRPr="008E2B4F">
              <w:t xml:space="preserve"> </w:t>
            </w:r>
            <w:r>
              <w:t xml:space="preserve">verfügen, der im Betrieb </w:t>
            </w:r>
            <w:r w:rsidRPr="008E2B4F">
              <w:t>aufliegen</w:t>
            </w:r>
            <w:r>
              <w:t xml:space="preserve"> muss. Dieser hat</w:t>
            </w:r>
            <w:r w:rsidRPr="008E2B4F">
              <w:t xml:space="preserve"> insbesondere die Kontrolle der kri</w:t>
            </w:r>
            <w:r>
              <w:softHyphen/>
            </w:r>
            <w:r w:rsidRPr="008E2B4F">
              <w:t>tischen Punkte des Herstellungsprozesses, die Verfahren der Stichprobenentnahme und deren Häufigkeit, die Metho</w:t>
            </w:r>
            <w:r w:rsidR="00F350FF">
              <w:softHyphen/>
            </w:r>
            <w:r w:rsidRPr="008E2B4F">
              <w:t>den und die Häufigkeit der Analysen sowie die Beachtung der Spezifi</w:t>
            </w:r>
            <w:r>
              <w:softHyphen/>
            </w:r>
            <w:r w:rsidRPr="008E2B4F">
              <w:t xml:space="preserve">kationen von der Verarbeitung der </w:t>
            </w:r>
            <w:proofErr w:type="spellStart"/>
            <w:r w:rsidRPr="008E2B4F">
              <w:t>Ausgangser</w:t>
            </w:r>
            <w:r>
              <w:softHyphen/>
            </w:r>
            <w:r w:rsidRPr="008E2B4F">
              <w:t>zeugnisse</w:t>
            </w:r>
            <w:proofErr w:type="spellEnd"/>
            <w:r w:rsidRPr="008E2B4F">
              <w:t xml:space="preserve"> bis zu den Enderzeugnissen </w:t>
            </w:r>
            <w:r>
              <w:t>sowie</w:t>
            </w:r>
            <w:r w:rsidRPr="008E2B4F">
              <w:t xml:space="preserve"> den Verbleib bei Nichtübereinstimmung mit den Spezifikationen </w:t>
            </w:r>
            <w:r>
              <w:t>zu umfassen</w:t>
            </w:r>
            <w:r w:rsidRPr="008E2B4F">
              <w:t>.</w:t>
            </w:r>
          </w:p>
          <w:p w:rsidR="00115354" w:rsidRPr="008E2B4F" w:rsidRDefault="00115354" w:rsidP="00115354">
            <w:pPr>
              <w:pStyle w:val="51Abs"/>
              <w:jc w:val="left"/>
            </w:pPr>
            <w:r w:rsidRPr="008E2B4F">
              <w:t>(</w:t>
            </w:r>
            <w:r>
              <w:t>6</w:t>
            </w:r>
            <w:r w:rsidRPr="008E2B4F">
              <w:t>) Fütterungsarzneimittelhersteller haben die hergestellten Fütterungsarzneimittel einer regelmäßigen Kontrolle entsp</w:t>
            </w:r>
            <w:r>
              <w:t>r</w:t>
            </w:r>
            <w:r w:rsidRPr="008E2B4F">
              <w:t>echend dem Qualitätskontrollplan einschließlich geeigneter Labortests zur Kontrolle der Homogenität, Stabilität und Haltbarkeit zu unterziehen.</w:t>
            </w:r>
          </w:p>
          <w:p w:rsidR="00115354" w:rsidRDefault="00115354" w:rsidP="00115354"/>
        </w:tc>
        <w:tc>
          <w:tcPr>
            <w:tcW w:w="3969" w:type="dxa"/>
            <w:gridSpan w:val="2"/>
            <w:vAlign w:val="center"/>
          </w:tcPr>
          <w:p w:rsidR="00F350FF" w:rsidRDefault="00115354" w:rsidP="00115354">
            <w:pPr>
              <w:numPr>
                <w:ilvl w:val="0"/>
                <w:numId w:val="15"/>
              </w:numPr>
              <w:tabs>
                <w:tab w:val="clear" w:pos="720"/>
                <w:tab w:val="num" w:pos="274"/>
              </w:tabs>
              <w:overflowPunct/>
              <w:autoSpaceDE/>
              <w:autoSpaceDN/>
              <w:adjustRightInd/>
              <w:ind w:left="274" w:hanging="274"/>
              <w:textAlignment w:val="auto"/>
            </w:pPr>
            <w:r>
              <w:t xml:space="preserve">Liegt ein schriftlicher </w:t>
            </w:r>
            <w:proofErr w:type="spellStart"/>
            <w:r>
              <w:t>Qualitäts</w:t>
            </w:r>
            <w:r>
              <w:softHyphen/>
              <w:t>kon</w:t>
            </w:r>
            <w:r w:rsidR="00F350FF">
              <w:t>trollplan</w:t>
            </w:r>
            <w:proofErr w:type="spellEnd"/>
            <w:r w:rsidR="00F350FF">
              <w:t xml:space="preserve"> vor</w:t>
            </w:r>
          </w:p>
          <w:p w:rsidR="00F350FF" w:rsidRDefault="00F350FF" w:rsidP="00F350FF">
            <w:pPr>
              <w:overflowPunct/>
              <w:autoSpaceDE/>
              <w:autoSpaceDN/>
              <w:adjustRightInd/>
              <w:textAlignment w:val="auto"/>
            </w:pPr>
          </w:p>
          <w:p w:rsidR="00115354" w:rsidRDefault="00115354" w:rsidP="00F350FF">
            <w:pPr>
              <w:overflowPunct/>
              <w:autoSpaceDE/>
              <w:autoSpaceDN/>
              <w:adjustRightInd/>
              <w:textAlignment w:val="auto"/>
            </w:pPr>
            <w:r>
              <w:t>regelt dieser</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Kontrolle der KKPs</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die Verfahren zur </w:t>
            </w:r>
            <w:proofErr w:type="spellStart"/>
            <w:r>
              <w:t>Stichprobenent</w:t>
            </w:r>
            <w:r>
              <w:softHyphen/>
              <w:t>nahme</w:t>
            </w:r>
            <w:proofErr w:type="spellEnd"/>
            <w:r>
              <w:t xml:space="preserve"> und deren Intervalle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Analysenmethoden und deren Intervalle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Einhaltung der Spezifikationen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den Verbleib von </w:t>
            </w:r>
            <w:proofErr w:type="spellStart"/>
            <w:r>
              <w:t>Fehlproduk</w:t>
            </w:r>
            <w:r>
              <w:softHyphen/>
              <w:t>tionen</w:t>
            </w:r>
            <w:proofErr w:type="spellEnd"/>
          </w:p>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Werden die hergestellten FA</w:t>
            </w:r>
            <w:r w:rsidR="00420998">
              <w:t>M gemäß dem Kontrollplan, insbe</w:t>
            </w:r>
            <w:r>
              <w:t>s</w:t>
            </w:r>
            <w:r w:rsidR="00420998">
              <w:t>ondere auf Homogenität, Stabili</w:t>
            </w:r>
            <w:r w:rsidR="00F350FF">
              <w:t>tät und Haltbarkeit</w:t>
            </w:r>
            <w:r>
              <w:t xml:space="preserve"> überprüft </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F350FF" w:rsidRDefault="00F350FF" w:rsidP="00115354"/>
          <w:p w:rsidR="00F350FF" w:rsidRDefault="00F350FF" w:rsidP="00115354"/>
          <w:p w:rsidR="00115354" w:rsidRDefault="00115354" w:rsidP="00115354">
            <w:r>
              <w:fldChar w:fldCharType="begin">
                <w:ffData>
                  <w:name w:val="Kontrollkästchen41"/>
                  <w:enabled/>
                  <w:calcOnExit w:val="0"/>
                  <w:checkBox>
                    <w:sizeAuto/>
                    <w:default w:val="0"/>
                  </w:checkBox>
                </w:ffData>
              </w:fldChar>
            </w:r>
            <w:bookmarkStart w:id="64" w:name="Kontrollkästchen41"/>
            <w:r>
              <w:instrText xml:space="preserve"> FORMCHECKBOX </w:instrText>
            </w:r>
            <w:r w:rsidR="003D169A">
              <w:fldChar w:fldCharType="separate"/>
            </w:r>
            <w:r>
              <w:fldChar w:fldCharType="end"/>
            </w:r>
            <w:bookmarkEnd w:id="64"/>
          </w:p>
          <w:p w:rsidR="00115354" w:rsidRDefault="00115354" w:rsidP="00115354">
            <w:r>
              <w:fldChar w:fldCharType="begin">
                <w:ffData>
                  <w:name w:val="Kontrollkästchen42"/>
                  <w:enabled/>
                  <w:calcOnExit w:val="0"/>
                  <w:checkBox>
                    <w:sizeAuto/>
                    <w:default w:val="0"/>
                  </w:checkBox>
                </w:ffData>
              </w:fldChar>
            </w:r>
            <w:bookmarkStart w:id="65" w:name="Kontrollkästchen42"/>
            <w:r>
              <w:instrText xml:space="preserve"> FORMCHECKBOX </w:instrText>
            </w:r>
            <w:r w:rsidR="003D169A">
              <w:fldChar w:fldCharType="separate"/>
            </w:r>
            <w:r>
              <w:fldChar w:fldCharType="end"/>
            </w:r>
            <w:bookmarkEnd w:id="65"/>
          </w:p>
          <w:p w:rsidR="00115354" w:rsidRDefault="00115354" w:rsidP="00115354"/>
          <w:p w:rsidR="00115354" w:rsidRDefault="00115354" w:rsidP="00115354">
            <w:r>
              <w:fldChar w:fldCharType="begin">
                <w:ffData>
                  <w:name w:val="Kontrollkästchen43"/>
                  <w:enabled/>
                  <w:calcOnExit w:val="0"/>
                  <w:checkBox>
                    <w:sizeAuto/>
                    <w:default w:val="0"/>
                  </w:checkBox>
                </w:ffData>
              </w:fldChar>
            </w:r>
            <w:bookmarkStart w:id="66" w:name="Kontrollkästchen43"/>
            <w:r>
              <w:instrText xml:space="preserve"> FORMCHECKBOX </w:instrText>
            </w:r>
            <w:r w:rsidR="003D169A">
              <w:fldChar w:fldCharType="separate"/>
            </w:r>
            <w:r>
              <w:fldChar w:fldCharType="end"/>
            </w:r>
            <w:bookmarkEnd w:id="66"/>
          </w:p>
          <w:p w:rsidR="00115354" w:rsidRDefault="00115354" w:rsidP="00115354"/>
          <w:p w:rsidR="00115354" w:rsidRDefault="00115354" w:rsidP="00115354">
            <w:r>
              <w:fldChar w:fldCharType="begin">
                <w:ffData>
                  <w:name w:val="Kontrollkästchen44"/>
                  <w:enabled/>
                  <w:calcOnExit w:val="0"/>
                  <w:checkBox>
                    <w:sizeAuto/>
                    <w:default w:val="0"/>
                  </w:checkBox>
                </w:ffData>
              </w:fldChar>
            </w:r>
            <w:bookmarkStart w:id="67" w:name="Kontrollkästchen44"/>
            <w:r>
              <w:instrText xml:space="preserve"> FORMCHECKBOX </w:instrText>
            </w:r>
            <w:r w:rsidR="003D169A">
              <w:fldChar w:fldCharType="separate"/>
            </w:r>
            <w:r>
              <w:fldChar w:fldCharType="end"/>
            </w:r>
            <w:bookmarkEnd w:id="67"/>
          </w:p>
          <w:p w:rsidR="00115354" w:rsidRDefault="00115354" w:rsidP="00115354">
            <w:r>
              <w:fldChar w:fldCharType="begin">
                <w:ffData>
                  <w:name w:val="Kontrollkästchen45"/>
                  <w:enabled/>
                  <w:calcOnExit w:val="0"/>
                  <w:checkBox>
                    <w:sizeAuto/>
                    <w:default w:val="0"/>
                  </w:checkBox>
                </w:ffData>
              </w:fldChar>
            </w:r>
            <w:bookmarkStart w:id="68" w:name="Kontrollkästchen45"/>
            <w:r>
              <w:instrText xml:space="preserve"> FORMCHECKBOX </w:instrText>
            </w:r>
            <w:r w:rsidR="003D169A">
              <w:fldChar w:fldCharType="separate"/>
            </w:r>
            <w:r>
              <w:fldChar w:fldCharType="end"/>
            </w:r>
            <w:bookmarkEnd w:id="68"/>
          </w:p>
          <w:p w:rsidR="00115354" w:rsidRDefault="00115354" w:rsidP="00115354"/>
          <w:p w:rsidR="00115354" w:rsidRDefault="00115354" w:rsidP="00115354">
            <w:r>
              <w:fldChar w:fldCharType="begin">
                <w:ffData>
                  <w:name w:val="Kontrollkästchen46"/>
                  <w:enabled/>
                  <w:calcOnExit w:val="0"/>
                  <w:checkBox>
                    <w:sizeAuto/>
                    <w:default w:val="0"/>
                  </w:checkBox>
                </w:ffData>
              </w:fldChar>
            </w:r>
            <w:bookmarkStart w:id="69" w:name="Kontrollkästchen46"/>
            <w:r>
              <w:instrText xml:space="preserve"> FORMCHECKBOX </w:instrText>
            </w:r>
            <w:r w:rsidR="003D169A">
              <w:fldChar w:fldCharType="separate"/>
            </w:r>
            <w:r>
              <w:fldChar w:fldCharType="end"/>
            </w:r>
            <w:bookmarkEnd w:id="69"/>
          </w:p>
          <w:p w:rsidR="00115354" w:rsidRDefault="00115354" w:rsidP="00115354"/>
          <w:p w:rsidR="00115354" w:rsidRDefault="00115354" w:rsidP="00115354"/>
          <w:p w:rsidR="00115354" w:rsidRDefault="00115354"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F350FF" w:rsidRDefault="00F350FF" w:rsidP="00115354"/>
          <w:p w:rsidR="00F350FF" w:rsidRDefault="00F350FF" w:rsidP="00115354"/>
          <w:p w:rsidR="00115354" w:rsidRDefault="00115354" w:rsidP="00115354">
            <w:r>
              <w:fldChar w:fldCharType="begin">
                <w:ffData>
                  <w:name w:val="Kontrollkästchen41"/>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42"/>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43"/>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44"/>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4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4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2"/>
                  <w:enabled/>
                  <w:calcOnExit w:val="0"/>
                  <w:textInput/>
                </w:ffData>
              </w:fldChar>
            </w:r>
            <w:bookmarkStart w:id="7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3123"/>
        <w:gridCol w:w="3773"/>
        <w:gridCol w:w="196"/>
        <w:gridCol w:w="567"/>
        <w:gridCol w:w="567"/>
      </w:tblGrid>
      <w:tr w:rsidR="00115354">
        <w:tc>
          <w:tcPr>
            <w:tcW w:w="5103" w:type="dxa"/>
            <w:gridSpan w:val="3"/>
            <w:vAlign w:val="center"/>
          </w:tcPr>
          <w:p w:rsidR="00115354" w:rsidRPr="008E2B4F" w:rsidRDefault="00115354" w:rsidP="00115354">
            <w:pPr>
              <w:pStyle w:val="51Abs"/>
              <w:jc w:val="left"/>
            </w:pPr>
            <w:r>
              <w:t>(7</w:t>
            </w:r>
            <w:r w:rsidRPr="008E2B4F">
              <w:t>) Fütterungsarzneimittelhersteller müs</w:t>
            </w:r>
            <w:r>
              <w:softHyphen/>
            </w:r>
            <w:r w:rsidRPr="008E2B4F">
              <w:t xml:space="preserve">sen Proben der verwendeten </w:t>
            </w:r>
            <w:proofErr w:type="spellStart"/>
            <w:r w:rsidRPr="008E2B4F">
              <w:t>Futtermittelkom</w:t>
            </w:r>
            <w:r>
              <w:softHyphen/>
            </w:r>
            <w:r w:rsidRPr="008E2B4F">
              <w:t>ponenten</w:t>
            </w:r>
            <w:proofErr w:type="spellEnd"/>
            <w:r w:rsidRPr="008E2B4F">
              <w:t xml:space="preserve">, des </w:t>
            </w:r>
            <w:proofErr w:type="spellStart"/>
            <w:r w:rsidRPr="008E2B4F">
              <w:t>Fütterungs</w:t>
            </w:r>
            <w:r w:rsidR="00F350FF">
              <w:softHyphen/>
            </w:r>
            <w:r w:rsidRPr="008E2B4F">
              <w:t>arzneimittels</w:t>
            </w:r>
            <w:proofErr w:type="spellEnd"/>
            <w:r w:rsidRPr="008E2B4F">
              <w:t xml:space="preserve"> und der Fütterungsarzneimittel-Vormischung nach einem vorher festgelegten Verfahren in aus</w:t>
            </w:r>
            <w:r>
              <w:softHyphen/>
            </w:r>
            <w:r w:rsidRPr="008E2B4F">
              <w:t>reichender Menge entnehmen</w:t>
            </w:r>
            <w:r>
              <w:t xml:space="preserve">, </w:t>
            </w:r>
            <w:r w:rsidRPr="008E2B4F">
              <w:t>aufbewahren</w:t>
            </w:r>
            <w:r>
              <w:t>,</w:t>
            </w:r>
            <w:r w:rsidRPr="008E2B4F">
              <w:t xml:space="preserve"> versiegeln und so kenn</w:t>
            </w:r>
            <w:r w:rsidR="00F350FF">
              <w:softHyphen/>
            </w:r>
            <w:r w:rsidRPr="008E2B4F">
              <w:t xml:space="preserve">zeichnen, dass sie leicht zu identifizieren sind. </w:t>
            </w:r>
            <w:r>
              <w:t>Die Proben</w:t>
            </w:r>
            <w:r w:rsidRPr="008E2B4F">
              <w:t xml:space="preserve"> sind unter Lagerbedingungen aufzubewahren, die anor</w:t>
            </w:r>
            <w:r>
              <w:softHyphen/>
            </w:r>
            <w:r w:rsidRPr="008E2B4F">
              <w:t xml:space="preserve">male Änderungen der Zusammensetzung oder Veränderungen </w:t>
            </w:r>
            <w:r>
              <w:t>der Proben</w:t>
            </w:r>
            <w:r w:rsidRPr="008E2B4F">
              <w:t xml:space="preserve"> ausschließen.</w:t>
            </w:r>
          </w:p>
          <w:p w:rsidR="00115354" w:rsidRPr="008E2B4F" w:rsidRDefault="00115354" w:rsidP="00115354">
            <w:pPr>
              <w:pStyle w:val="51Abs"/>
              <w:jc w:val="left"/>
            </w:pPr>
            <w:r w:rsidRPr="008E2B4F">
              <w:t>(</w:t>
            </w:r>
            <w:r>
              <w:t>8</w:t>
            </w:r>
            <w:r w:rsidRPr="008E2B4F">
              <w:t xml:space="preserve">) </w:t>
            </w:r>
            <w:r>
              <w:t>Bei</w:t>
            </w:r>
            <w:r w:rsidRPr="008E2B4F">
              <w:t xml:space="preserve"> Fütterungsarzneimitteln für nicht zur </w:t>
            </w:r>
            <w:proofErr w:type="spellStart"/>
            <w:r w:rsidRPr="008E2B4F">
              <w:t>Lebens</w:t>
            </w:r>
            <w:r w:rsidR="00456AD6">
              <w:softHyphen/>
            </w:r>
            <w:r w:rsidRPr="008E2B4F">
              <w:t>mittelgewinnung</w:t>
            </w:r>
            <w:proofErr w:type="spellEnd"/>
            <w:r w:rsidRPr="008E2B4F">
              <w:t xml:space="preserve"> bestimmte Tiere muss der </w:t>
            </w:r>
            <w:proofErr w:type="spellStart"/>
            <w:r w:rsidRPr="008E2B4F">
              <w:t>Fütterungs</w:t>
            </w:r>
            <w:r w:rsidR="00456AD6">
              <w:softHyphen/>
            </w:r>
            <w:r w:rsidRPr="008E2B4F">
              <w:t>arzneimittelhersteller</w:t>
            </w:r>
            <w:proofErr w:type="spellEnd"/>
            <w:r w:rsidRPr="008E2B4F">
              <w:t xml:space="preserve"> Proben des Fütterungsarzneimittels </w:t>
            </w:r>
            <w:r>
              <w:t xml:space="preserve">nur </w:t>
            </w:r>
            <w:r w:rsidRPr="008E2B4F">
              <w:t xml:space="preserve">für die Dauer des </w:t>
            </w:r>
            <w:r>
              <w:t>Anwendungs</w:t>
            </w:r>
            <w:r w:rsidRPr="008E2B4F">
              <w:t>zeitraumes aufbe</w:t>
            </w:r>
            <w:r>
              <w:softHyphen/>
            </w:r>
            <w:r w:rsidRPr="008E2B4F">
              <w:t>wahren.</w:t>
            </w:r>
          </w:p>
          <w:p w:rsidR="00115354" w:rsidRPr="008E2B4F" w:rsidRDefault="00115354" w:rsidP="00115354">
            <w:pPr>
              <w:pStyle w:val="51Abs"/>
              <w:jc w:val="left"/>
            </w:pPr>
            <w:r w:rsidRPr="008E2B4F">
              <w:t>(</w:t>
            </w:r>
            <w:r>
              <w:t>9</w:t>
            </w:r>
            <w:r w:rsidRPr="008E2B4F">
              <w:t xml:space="preserve">) </w:t>
            </w:r>
            <w:r>
              <w:t>Bei</w:t>
            </w:r>
            <w:r w:rsidRPr="008E2B4F">
              <w:t xml:space="preserve"> Fütterungsarzneimitteln für zur </w:t>
            </w:r>
            <w:proofErr w:type="spellStart"/>
            <w:r w:rsidRPr="008E2B4F">
              <w:t>Lebensmittel</w:t>
            </w:r>
            <w:r w:rsidR="00F350FF">
              <w:softHyphen/>
            </w:r>
            <w:r w:rsidRPr="008E2B4F">
              <w:t>gewinnung</w:t>
            </w:r>
            <w:proofErr w:type="spellEnd"/>
            <w:r w:rsidRPr="008E2B4F">
              <w:t xml:space="preserve"> bestimmte Tiere sind Proben gemäß </w:t>
            </w:r>
            <w:r>
              <w:t>Abs. 7</w:t>
            </w:r>
            <w:r w:rsidRPr="008E2B4F">
              <w:t xml:space="preserve"> </w:t>
            </w:r>
            <w:r>
              <w:t>für folgende über den Zeitraum der vorgesehenen Haltbarkeit des Fütterungsarzneimittels hinausgehende Zeit</w:t>
            </w:r>
            <w:r>
              <w:softHyphen/>
              <w:t>räume</w:t>
            </w:r>
            <w:r w:rsidRPr="008E2B4F">
              <w:t xml:space="preserve"> aufzubewahren:</w:t>
            </w:r>
          </w:p>
          <w:p w:rsidR="00115354" w:rsidRPr="008E2B4F" w:rsidRDefault="00115354" w:rsidP="00115354">
            <w:pPr>
              <w:pStyle w:val="52Ziffere1"/>
              <w:jc w:val="left"/>
            </w:pPr>
            <w:r w:rsidRPr="008E2B4F">
              <w:tab/>
              <w:t>24</w:t>
            </w:r>
            <w:r w:rsidRPr="008E2B4F">
              <w:tab/>
              <w:t>Monate bei Rind, Pferd und Karpfen,</w:t>
            </w:r>
          </w:p>
          <w:p w:rsidR="00115354" w:rsidRPr="008E2B4F" w:rsidRDefault="00115354" w:rsidP="00115354">
            <w:pPr>
              <w:pStyle w:val="52Ziffere1"/>
              <w:jc w:val="left"/>
            </w:pPr>
            <w:r w:rsidRPr="008E2B4F">
              <w:tab/>
              <w:t>12</w:t>
            </w:r>
            <w:r w:rsidRPr="008E2B4F">
              <w:tab/>
              <w:t>Monate bei Forellen und nicht genannten Tierarten,</w:t>
            </w:r>
          </w:p>
          <w:p w:rsidR="00115354" w:rsidRPr="008E2B4F" w:rsidRDefault="00115354" w:rsidP="00115354">
            <w:pPr>
              <w:pStyle w:val="52Ziffere1"/>
              <w:jc w:val="left"/>
            </w:pPr>
            <w:r w:rsidRPr="008E2B4F">
              <w:tab/>
              <w:t>9</w:t>
            </w:r>
            <w:r w:rsidRPr="008E2B4F">
              <w:tab/>
              <w:t xml:space="preserve">Monate bei Schwein, Schaf, Ziege, </w:t>
            </w:r>
            <w:proofErr w:type="spellStart"/>
            <w:r w:rsidRPr="008E2B4F">
              <w:t>Farmwild</w:t>
            </w:r>
            <w:proofErr w:type="spellEnd"/>
            <w:r w:rsidRPr="008E2B4F">
              <w:t xml:space="preserve"> und Puten,</w:t>
            </w:r>
          </w:p>
          <w:p w:rsidR="00115354" w:rsidRPr="008E2B4F" w:rsidRDefault="00115354" w:rsidP="00115354">
            <w:pPr>
              <w:pStyle w:val="52Ziffere1"/>
              <w:jc w:val="left"/>
            </w:pPr>
            <w:r w:rsidRPr="008E2B4F">
              <w:tab/>
              <w:t>6</w:t>
            </w:r>
            <w:r w:rsidRPr="008E2B4F">
              <w:tab/>
              <w:t>Monate bei Kalb und Fohlen,</w:t>
            </w:r>
          </w:p>
          <w:p w:rsidR="00115354" w:rsidRPr="008E2B4F" w:rsidRDefault="00115354" w:rsidP="00115354">
            <w:pPr>
              <w:pStyle w:val="52Ziffere1"/>
              <w:jc w:val="left"/>
            </w:pPr>
            <w:r w:rsidRPr="008E2B4F">
              <w:tab/>
              <w:t>3</w:t>
            </w:r>
            <w:r w:rsidRPr="008E2B4F">
              <w:tab/>
              <w:t>Monate bei Hühner</w:t>
            </w:r>
            <w:r>
              <w:t>n</w:t>
            </w:r>
            <w:r w:rsidRPr="008E2B4F">
              <w:t xml:space="preserve"> und Kaninchen.</w:t>
            </w:r>
          </w:p>
          <w:p w:rsidR="00115354" w:rsidRDefault="00115354" w:rsidP="00115354"/>
        </w:tc>
        <w:tc>
          <w:tcPr>
            <w:tcW w:w="3969"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Liegt eine schriftliche </w:t>
            </w:r>
            <w:proofErr w:type="spellStart"/>
            <w:r>
              <w:t>Verfahrens</w:t>
            </w:r>
            <w:r>
              <w:softHyphen/>
              <w:t>anweisung</w:t>
            </w:r>
            <w:proofErr w:type="spellEnd"/>
            <w:r>
              <w:t xml:space="preserve"> für den Probenzug aller Teilkomponenten des FAM vor</w:t>
            </w:r>
          </w:p>
          <w:p w:rsidR="00115354" w:rsidRDefault="00115354" w:rsidP="00115354"/>
          <w:p w:rsidR="00115354" w:rsidRDefault="00115354" w:rsidP="00115354">
            <w:r>
              <w:t xml:space="preserve">Legt die schriftliche </w:t>
            </w:r>
            <w:proofErr w:type="spellStart"/>
            <w:r>
              <w:t>Verfahrensan</w:t>
            </w:r>
            <w:r>
              <w:softHyphen/>
              <w:t>weisung</w:t>
            </w:r>
            <w:proofErr w:type="spellEnd"/>
            <w:r>
              <w:t xml:space="preserve"> </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Entnahmeart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Entnahmemenge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Versiegelung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Kennzeichnung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Aufbewahrung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die Dauer der Lagerung gemäß den Vorgaben fest </w:t>
            </w:r>
          </w:p>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Werden die Proben so aufbewahrt dass sie nicht verderben können</w:t>
            </w:r>
          </w:p>
          <w:p w:rsidR="00115354" w:rsidRDefault="00115354" w:rsidP="00115354"/>
          <w:p w:rsidR="00115354" w:rsidRDefault="00115354"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p w:rsidR="00115354" w:rsidRDefault="00115354" w:rsidP="00115354"/>
          <w:p w:rsidR="00115354" w:rsidRDefault="00115354" w:rsidP="00115354">
            <w:r>
              <w:fldChar w:fldCharType="begin">
                <w:ffData>
                  <w:name w:val="Kontrollkästchen49"/>
                  <w:enabled/>
                  <w:calcOnExit w:val="0"/>
                  <w:checkBox>
                    <w:sizeAuto/>
                    <w:default w:val="0"/>
                  </w:checkBox>
                </w:ffData>
              </w:fldChar>
            </w:r>
            <w:bookmarkStart w:id="71" w:name="Kontrollkästchen49"/>
            <w:r>
              <w:instrText xml:space="preserve"> FORMCHECKBOX </w:instrText>
            </w:r>
            <w:r w:rsidR="003D169A">
              <w:fldChar w:fldCharType="separate"/>
            </w:r>
            <w:r>
              <w:fldChar w:fldCharType="end"/>
            </w:r>
            <w:bookmarkEnd w:id="71"/>
          </w:p>
          <w:p w:rsidR="00115354" w:rsidRDefault="00115354" w:rsidP="00115354">
            <w:r>
              <w:fldChar w:fldCharType="begin">
                <w:ffData>
                  <w:name w:val="Kontrollkästchen50"/>
                  <w:enabled/>
                  <w:calcOnExit w:val="0"/>
                  <w:checkBox>
                    <w:sizeAuto/>
                    <w:default w:val="0"/>
                  </w:checkBox>
                </w:ffData>
              </w:fldChar>
            </w:r>
            <w:bookmarkStart w:id="72" w:name="Kontrollkästchen50"/>
            <w:r>
              <w:instrText xml:space="preserve"> FORMCHECKBOX </w:instrText>
            </w:r>
            <w:r w:rsidR="003D169A">
              <w:fldChar w:fldCharType="separate"/>
            </w:r>
            <w:r>
              <w:fldChar w:fldCharType="end"/>
            </w:r>
            <w:bookmarkEnd w:id="72"/>
          </w:p>
          <w:p w:rsidR="00115354" w:rsidRDefault="00115354" w:rsidP="00115354">
            <w:r>
              <w:fldChar w:fldCharType="begin">
                <w:ffData>
                  <w:name w:val="Kontrollkästchen51"/>
                  <w:enabled/>
                  <w:calcOnExit w:val="0"/>
                  <w:checkBox>
                    <w:sizeAuto/>
                    <w:default w:val="0"/>
                  </w:checkBox>
                </w:ffData>
              </w:fldChar>
            </w:r>
            <w:bookmarkStart w:id="73" w:name="Kontrollkästchen51"/>
            <w:r>
              <w:instrText xml:space="preserve"> FORMCHECKBOX </w:instrText>
            </w:r>
            <w:r w:rsidR="003D169A">
              <w:fldChar w:fldCharType="separate"/>
            </w:r>
            <w:r>
              <w:fldChar w:fldCharType="end"/>
            </w:r>
            <w:bookmarkEnd w:id="73"/>
          </w:p>
          <w:p w:rsidR="00115354" w:rsidRDefault="00115354" w:rsidP="00115354">
            <w:r>
              <w:fldChar w:fldCharType="begin">
                <w:ffData>
                  <w:name w:val="Kontrollkästchen52"/>
                  <w:enabled/>
                  <w:calcOnExit w:val="0"/>
                  <w:checkBox>
                    <w:sizeAuto/>
                    <w:default w:val="0"/>
                  </w:checkBox>
                </w:ffData>
              </w:fldChar>
            </w:r>
            <w:bookmarkStart w:id="74" w:name="Kontrollkästchen52"/>
            <w:r>
              <w:instrText xml:space="preserve"> FORMCHECKBOX </w:instrText>
            </w:r>
            <w:r w:rsidR="003D169A">
              <w:fldChar w:fldCharType="separate"/>
            </w:r>
            <w:r>
              <w:fldChar w:fldCharType="end"/>
            </w:r>
            <w:bookmarkEnd w:id="74"/>
          </w:p>
          <w:p w:rsidR="00115354" w:rsidRDefault="00115354" w:rsidP="00115354">
            <w:r>
              <w:fldChar w:fldCharType="begin">
                <w:ffData>
                  <w:name w:val="Kontrollkästchen54"/>
                  <w:enabled/>
                  <w:calcOnExit w:val="0"/>
                  <w:checkBox>
                    <w:sizeAuto/>
                    <w:default w:val="0"/>
                  </w:checkBox>
                </w:ffData>
              </w:fldChar>
            </w:r>
            <w:bookmarkStart w:id="75" w:name="Kontrollkästchen54"/>
            <w:r>
              <w:instrText xml:space="preserve"> FORMCHECKBOX </w:instrText>
            </w:r>
            <w:r w:rsidR="003D169A">
              <w:fldChar w:fldCharType="separate"/>
            </w:r>
            <w:r>
              <w:fldChar w:fldCharType="end"/>
            </w:r>
            <w:bookmarkEnd w:id="75"/>
          </w:p>
          <w:p w:rsidR="00115354" w:rsidRDefault="00115354" w:rsidP="00115354">
            <w:r>
              <w:fldChar w:fldCharType="begin">
                <w:ffData>
                  <w:name w:val="Kontrollkästchen53"/>
                  <w:enabled/>
                  <w:calcOnExit w:val="0"/>
                  <w:checkBox>
                    <w:sizeAuto/>
                    <w:default w:val="0"/>
                  </w:checkBox>
                </w:ffData>
              </w:fldChar>
            </w:r>
            <w:bookmarkStart w:id="76" w:name="Kontrollkästchen53"/>
            <w:r>
              <w:instrText xml:space="preserve"> FORMCHECKBOX </w:instrText>
            </w:r>
            <w:r w:rsidR="003D169A">
              <w:fldChar w:fldCharType="separate"/>
            </w:r>
            <w:r>
              <w:fldChar w:fldCharType="end"/>
            </w:r>
            <w:bookmarkEnd w:id="76"/>
          </w:p>
          <w:p w:rsidR="00115354" w:rsidRDefault="00115354" w:rsidP="00115354"/>
          <w:p w:rsidR="00115354" w:rsidRDefault="00115354" w:rsidP="00115354"/>
          <w:p w:rsidR="00115354" w:rsidRDefault="00115354" w:rsidP="00115354">
            <w:r>
              <w:fldChar w:fldCharType="begin">
                <w:ffData>
                  <w:name w:val="Kontrollkästchen47"/>
                  <w:enabled/>
                  <w:calcOnExit w:val="0"/>
                  <w:checkBox>
                    <w:sizeAuto/>
                    <w:default w:val="0"/>
                  </w:checkBox>
                </w:ffData>
              </w:fldChar>
            </w:r>
            <w:bookmarkStart w:id="77" w:name="Kontrollkästchen47"/>
            <w:r>
              <w:instrText xml:space="preserve"> FORMCHECKBOX </w:instrText>
            </w:r>
            <w:r w:rsidR="003D169A">
              <w:fldChar w:fldCharType="separate"/>
            </w:r>
            <w:r>
              <w:fldChar w:fldCharType="end"/>
            </w:r>
            <w:bookmarkEnd w:id="77"/>
          </w:p>
          <w:p w:rsidR="00115354" w:rsidRDefault="00115354" w:rsidP="00115354"/>
          <w:p w:rsidR="00115354" w:rsidRDefault="00115354" w:rsidP="00115354"/>
          <w:p w:rsidR="00115354" w:rsidRDefault="00115354"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p w:rsidR="00115354" w:rsidRDefault="00115354" w:rsidP="00115354"/>
          <w:p w:rsidR="00115354" w:rsidRDefault="00115354" w:rsidP="00115354">
            <w:r>
              <w:fldChar w:fldCharType="begin">
                <w:ffData>
                  <w:name w:val="Kontrollkästchen49"/>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50"/>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51"/>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55"/>
                  <w:enabled/>
                  <w:calcOnExit w:val="0"/>
                  <w:checkBox>
                    <w:sizeAuto/>
                    <w:default w:val="0"/>
                  </w:checkBox>
                </w:ffData>
              </w:fldChar>
            </w:r>
            <w:bookmarkStart w:id="78" w:name="Kontrollkästchen55"/>
            <w:r>
              <w:instrText xml:space="preserve"> FORMCHECKBOX </w:instrText>
            </w:r>
            <w:r w:rsidR="003D169A">
              <w:fldChar w:fldCharType="separate"/>
            </w:r>
            <w:r>
              <w:fldChar w:fldCharType="end"/>
            </w:r>
            <w:bookmarkEnd w:id="78"/>
          </w:p>
          <w:p w:rsidR="00115354" w:rsidRDefault="00115354" w:rsidP="00115354">
            <w:r>
              <w:fldChar w:fldCharType="begin">
                <w:ffData>
                  <w:name w:val="Kontrollkästchen52"/>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53"/>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47"/>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3"/>
                  <w:enabled/>
                  <w:calcOnExit w:val="0"/>
                  <w:textInput/>
                </w:ffData>
              </w:fldChar>
            </w:r>
            <w:bookmarkStart w:id="7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rsidR="00420998" w:rsidRDefault="00420998" w:rsidP="00115354"/>
    <w:p w:rsidR="00115354" w:rsidRDefault="00420998" w:rsidP="00115354">
      <w:r>
        <w:br w:type="page"/>
      </w:r>
    </w:p>
    <w:p w:rsidR="00115354" w:rsidRPr="00C15D1A" w:rsidRDefault="00115354" w:rsidP="00115354">
      <w:pPr>
        <w:rPr>
          <w:b/>
          <w:sz w:val="28"/>
          <w:szCs w:val="28"/>
        </w:rPr>
      </w:pPr>
      <w:r w:rsidRPr="00C15D1A">
        <w:rPr>
          <w:b/>
          <w:sz w:val="28"/>
          <w:szCs w:val="28"/>
        </w:rPr>
        <w:lastRenderedPageBreak/>
        <w:t>Kennzeichnung</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420998" w:rsidRPr="00115354">
        <w:trPr>
          <w:trHeight w:val="508"/>
        </w:trPr>
        <w:tc>
          <w:tcPr>
            <w:tcW w:w="3960" w:type="dxa"/>
            <w:gridSpan w:val="3"/>
            <w:vAlign w:val="center"/>
          </w:tcPr>
          <w:p w:rsidR="00420998" w:rsidRPr="00115354" w:rsidRDefault="00420998" w:rsidP="00420998">
            <w:pPr>
              <w:rPr>
                <w:b/>
              </w:rPr>
            </w:pPr>
            <w:r w:rsidRPr="00115354">
              <w:rPr>
                <w:b/>
              </w:rPr>
              <w:t>Gesetzestext:</w:t>
            </w:r>
          </w:p>
        </w:tc>
        <w:tc>
          <w:tcPr>
            <w:tcW w:w="5112" w:type="dxa"/>
            <w:gridSpan w:val="2"/>
            <w:vAlign w:val="center"/>
          </w:tcPr>
          <w:p w:rsidR="00420998" w:rsidRPr="00115354" w:rsidRDefault="00420998" w:rsidP="00420998">
            <w:pPr>
              <w:rPr>
                <w:b/>
              </w:rPr>
            </w:pPr>
            <w:r w:rsidRPr="00115354">
              <w:rPr>
                <w:b/>
              </w:rPr>
              <w:t>Einzelanforderungen:</w:t>
            </w:r>
          </w:p>
        </w:tc>
        <w:tc>
          <w:tcPr>
            <w:tcW w:w="567" w:type="dxa"/>
            <w:vAlign w:val="center"/>
          </w:tcPr>
          <w:p w:rsidR="00420998" w:rsidRPr="00115354" w:rsidRDefault="00420998" w:rsidP="00420998">
            <w:pPr>
              <w:rPr>
                <w:b/>
                <w:sz w:val="14"/>
                <w:szCs w:val="14"/>
              </w:rPr>
            </w:pPr>
            <w:r w:rsidRPr="00115354">
              <w:rPr>
                <w:b/>
                <w:sz w:val="14"/>
                <w:szCs w:val="14"/>
              </w:rPr>
              <w:t>Ja</w:t>
            </w:r>
          </w:p>
        </w:tc>
        <w:tc>
          <w:tcPr>
            <w:tcW w:w="567" w:type="dxa"/>
            <w:vAlign w:val="center"/>
          </w:tcPr>
          <w:p w:rsidR="00420998" w:rsidRPr="00115354" w:rsidRDefault="00420998" w:rsidP="00420998">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Pr>
                <w:rStyle w:val="991GldSymbol"/>
                <w:color w:val="auto"/>
              </w:rPr>
              <w:t>§ </w:t>
            </w:r>
            <w:r w:rsidRPr="008E2B4F">
              <w:rPr>
                <w:rStyle w:val="991GldSymbol"/>
                <w:color w:val="auto"/>
              </w:rPr>
              <w:t>9.</w:t>
            </w:r>
            <w:r w:rsidRPr="00D35891">
              <w:t xml:space="preserve"> </w:t>
            </w:r>
            <w:r w:rsidRPr="008E2B4F">
              <w:t xml:space="preserve">(1) </w:t>
            </w:r>
            <w:r>
              <w:t xml:space="preserve">Betriebe, die </w:t>
            </w:r>
            <w:proofErr w:type="spellStart"/>
            <w:r w:rsidRPr="008E2B4F">
              <w:t>Fütterungsarzneimit</w:t>
            </w:r>
            <w:r>
              <w:softHyphen/>
            </w:r>
            <w:r w:rsidRPr="008E2B4F">
              <w:t>tel</w:t>
            </w:r>
            <w:proofErr w:type="spellEnd"/>
            <w:r w:rsidRPr="008E2B4F">
              <w:t xml:space="preserve"> </w:t>
            </w:r>
            <w:r>
              <w:t>in Verkehr bringen, haben diese mit einer dem Futtermittelgesetz 1999</w:t>
            </w:r>
            <w:r w:rsidRPr="008E2B4F">
              <w:t xml:space="preserve"> </w:t>
            </w:r>
            <w:r>
              <w:t>entsprechenden Kennzeichnung zu versehen und</w:t>
            </w:r>
            <w:r w:rsidRPr="008E2B4F">
              <w:t xml:space="preserve"> Verpackungen oder Behältnisse deutlich sichtbar mit dem Wort „</w:t>
            </w:r>
            <w:proofErr w:type="spellStart"/>
            <w:r w:rsidRPr="008E2B4F">
              <w:t>Fütterungs</w:t>
            </w:r>
            <w:r w:rsidR="00420998">
              <w:softHyphen/>
            </w:r>
            <w:r w:rsidRPr="008E2B4F">
              <w:t>arzneimittel</w:t>
            </w:r>
            <w:proofErr w:type="spellEnd"/>
            <w:r w:rsidRPr="008E2B4F">
              <w:t>“ zu kennzeichnen.</w:t>
            </w:r>
          </w:p>
          <w:p w:rsidR="00115354" w:rsidRDefault="00115354" w:rsidP="00115354">
            <w:pPr>
              <w:pStyle w:val="51Abs"/>
              <w:jc w:val="left"/>
            </w:pPr>
            <w:r w:rsidRPr="008E2B4F">
              <w:t>(</w:t>
            </w:r>
            <w:r>
              <w:t>2</w:t>
            </w:r>
            <w:r w:rsidRPr="008E2B4F">
              <w:t xml:space="preserve">) Werden Fütterungsarzneimittel in Tankwagen oder ähnlichen Behältnissen in Verkehr gebracht, müssen die Angaben nach </w:t>
            </w:r>
            <w:r>
              <w:t>Abs. </w:t>
            </w:r>
            <w:r w:rsidRPr="008E2B4F">
              <w:t>1</w:t>
            </w:r>
            <w:r>
              <w:t xml:space="preserve"> </w:t>
            </w:r>
            <w:r w:rsidRPr="008E2B4F">
              <w:t>in den mitgeführten Begleitpapieren enthalten sein.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Entspricht die Kennzeichnung des FAM dem FMG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Befindet sich der Begriff „</w:t>
            </w:r>
            <w:proofErr w:type="spellStart"/>
            <w:r>
              <w:t>Fütter</w:t>
            </w:r>
            <w:r>
              <w:softHyphen/>
              <w:t>ungsarzneimittel</w:t>
            </w:r>
            <w:proofErr w:type="spellEnd"/>
            <w:r>
              <w:t>“ deutlich sichtbar auf den Etiketten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Befindet sich der Begriff „</w:t>
            </w:r>
            <w:proofErr w:type="spellStart"/>
            <w:r>
              <w:t>Fütter</w:t>
            </w:r>
            <w:r>
              <w:softHyphen/>
              <w:t>ungsarzneimittel</w:t>
            </w:r>
            <w:proofErr w:type="spellEnd"/>
            <w:r>
              <w:t>“ auch auf den Begleitpapieren</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56"/>
                  <w:enabled/>
                  <w:calcOnExit w:val="0"/>
                  <w:checkBox>
                    <w:sizeAuto/>
                    <w:default w:val="0"/>
                  </w:checkBox>
                </w:ffData>
              </w:fldChar>
            </w:r>
            <w:bookmarkStart w:id="80" w:name="Kontrollkästchen56"/>
            <w:r>
              <w:instrText xml:space="preserve"> FORMCHECKBOX </w:instrText>
            </w:r>
            <w:r w:rsidR="003D169A">
              <w:fldChar w:fldCharType="separate"/>
            </w:r>
            <w:r>
              <w:fldChar w:fldCharType="end"/>
            </w:r>
            <w:bookmarkEnd w:id="80"/>
          </w:p>
          <w:p w:rsidR="00115354" w:rsidRDefault="00115354" w:rsidP="00115354"/>
          <w:p w:rsidR="00115354" w:rsidRDefault="00115354" w:rsidP="00115354">
            <w:r>
              <w:fldChar w:fldCharType="begin">
                <w:ffData>
                  <w:name w:val="Kontrollkästchen57"/>
                  <w:enabled/>
                  <w:calcOnExit w:val="0"/>
                  <w:checkBox>
                    <w:sizeAuto/>
                    <w:default w:val="0"/>
                  </w:checkBox>
                </w:ffData>
              </w:fldChar>
            </w:r>
            <w:bookmarkStart w:id="81" w:name="Kontrollkästchen57"/>
            <w:r>
              <w:instrText xml:space="preserve"> FORMCHECKBOX </w:instrText>
            </w:r>
            <w:r w:rsidR="003D169A">
              <w:fldChar w:fldCharType="separate"/>
            </w:r>
            <w:r>
              <w:fldChar w:fldCharType="end"/>
            </w:r>
            <w:bookmarkEnd w:id="81"/>
          </w:p>
          <w:p w:rsidR="00115354" w:rsidRDefault="00115354"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5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57"/>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4"/>
                  <w:enabled/>
                  <w:calcOnExit w:val="0"/>
                  <w:textInput/>
                </w:ffData>
              </w:fldChar>
            </w:r>
            <w:bookmarkStart w:id="8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15354">
        <w:tc>
          <w:tcPr>
            <w:tcW w:w="3960" w:type="dxa"/>
            <w:gridSpan w:val="3"/>
            <w:vAlign w:val="center"/>
          </w:tcPr>
          <w:p w:rsidR="00115354" w:rsidRPr="00B23DE9" w:rsidRDefault="00115354" w:rsidP="00115354">
            <w:pPr>
              <w:pStyle w:val="51Abs"/>
              <w:jc w:val="left"/>
            </w:pPr>
            <w:r w:rsidRPr="00B23DE9">
              <w:t>(</w:t>
            </w:r>
            <w:r>
              <w:t>3</w:t>
            </w:r>
            <w:r w:rsidRPr="00B23DE9">
              <w:t xml:space="preserve">) </w:t>
            </w:r>
            <w:r>
              <w:t xml:space="preserve">Bei der </w:t>
            </w:r>
            <w:r w:rsidRPr="00B23DE9">
              <w:t xml:space="preserve">Abgabe von Fütterungsarzneimitteln </w:t>
            </w:r>
            <w:r>
              <w:t xml:space="preserve">unmittelbar </w:t>
            </w:r>
            <w:r w:rsidRPr="00B23DE9">
              <w:t>an den</w:t>
            </w:r>
            <w:r>
              <w:t>/</w:t>
            </w:r>
            <w:r w:rsidR="00420998">
              <w:softHyphen/>
            </w:r>
            <w:r>
              <w:t>die</w:t>
            </w:r>
            <w:r w:rsidRPr="00B23DE9">
              <w:t xml:space="preserve"> Tierhalter</w:t>
            </w:r>
            <w:r w:rsidR="00420998">
              <w:t>/Tier</w:t>
            </w:r>
            <w:r>
              <w:t>halterin ist diesem/dieser eine Ausfertigung der</w:t>
            </w:r>
            <w:r w:rsidRPr="00B23DE9">
              <w:t xml:space="preserve"> Gebrauchsinformation </w:t>
            </w:r>
            <w:r>
              <w:t xml:space="preserve">der </w:t>
            </w:r>
            <w:proofErr w:type="spellStart"/>
            <w:r w:rsidRPr="00B23DE9">
              <w:t>Fütterungsarznei</w:t>
            </w:r>
            <w:r>
              <w:softHyphen/>
            </w:r>
            <w:r w:rsidRPr="00B23DE9">
              <w:t>mittel</w:t>
            </w:r>
            <w:r>
              <w:t>-V</w:t>
            </w:r>
            <w:r w:rsidRPr="00B23DE9">
              <w:t>ormischung</w:t>
            </w:r>
            <w:proofErr w:type="spellEnd"/>
            <w:r>
              <w:t>,</w:t>
            </w:r>
            <w:r w:rsidRPr="00B23DE9">
              <w:t xml:space="preserve"> </w:t>
            </w:r>
            <w:r>
              <w:t>die</w:t>
            </w:r>
            <w:r w:rsidRPr="00B23DE9">
              <w:t xml:space="preserve"> zur Herstellung des Fütterungsarzneimittels verwendet</w:t>
            </w:r>
            <w:r>
              <w:t xml:space="preserve"> wurde,</w:t>
            </w:r>
            <w:r w:rsidRPr="00B23DE9">
              <w:t xml:space="preserve"> zu übergeben.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Wird die Gebrauchsinformation der FAM-</w:t>
            </w:r>
            <w:proofErr w:type="spellStart"/>
            <w:r>
              <w:t>Vo</w:t>
            </w:r>
            <w:proofErr w:type="spellEnd"/>
            <w:r>
              <w:t>, die in das FM einge</w:t>
            </w:r>
            <w:r>
              <w:softHyphen/>
              <w:t>mischt wurde, dem Landwirt nachweislich bei der Abgabe über</w:t>
            </w:r>
            <w:r>
              <w:softHyphen/>
              <w:t>geben</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5"/>
                  <w:enabled/>
                  <w:calcOnExit w:val="0"/>
                  <w:textInput/>
                </w:ffData>
              </w:fldChar>
            </w:r>
            <w:bookmarkStart w:id="8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rsidR="00115354" w:rsidRDefault="00115354" w:rsidP="00115354"/>
    <w:p w:rsidR="00115354" w:rsidRPr="00877A9B" w:rsidRDefault="00115354" w:rsidP="00115354">
      <w:pPr>
        <w:rPr>
          <w:b/>
          <w:sz w:val="28"/>
          <w:szCs w:val="28"/>
        </w:rPr>
      </w:pPr>
      <w:r w:rsidRPr="00877A9B">
        <w:rPr>
          <w:b/>
          <w:sz w:val="28"/>
          <w:szCs w:val="28"/>
        </w:rPr>
        <w:t>Dokumentation</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15354">
        <w:tc>
          <w:tcPr>
            <w:tcW w:w="3960" w:type="dxa"/>
            <w:gridSpan w:val="3"/>
            <w:vAlign w:val="center"/>
          </w:tcPr>
          <w:p w:rsidR="00115354" w:rsidRDefault="00115354" w:rsidP="00115354">
            <w:pPr>
              <w:pStyle w:val="51Abs"/>
              <w:jc w:val="left"/>
            </w:pPr>
            <w:r>
              <w:rPr>
                <w:rStyle w:val="991GldSymbol"/>
                <w:color w:val="auto"/>
              </w:rPr>
              <w:t>§ </w:t>
            </w:r>
            <w:r w:rsidRPr="008E2B4F">
              <w:rPr>
                <w:rStyle w:val="991GldSymbol"/>
                <w:color w:val="auto"/>
              </w:rPr>
              <w:t>10.</w:t>
            </w:r>
            <w:r w:rsidRPr="00D35891">
              <w:t xml:space="preserve"> </w:t>
            </w:r>
            <w:r w:rsidRPr="008E2B4F">
              <w:t>(</w:t>
            </w:r>
            <w:r>
              <w:t>1</w:t>
            </w:r>
            <w:r w:rsidRPr="008E2B4F">
              <w:t>) Fütterungsarzneimittelhersteller müssen über ein Dokumentationssystem verfü</w:t>
            </w:r>
            <w:r>
              <w:softHyphen/>
            </w:r>
            <w:r w:rsidRPr="008E2B4F">
              <w:t>gen, das sowohl dazu dient, die kriti</w:t>
            </w:r>
            <w:r w:rsidR="00456AD6">
              <w:softHyphen/>
            </w:r>
            <w:r w:rsidRPr="008E2B4F">
              <w:t>schen Punkte des Herstellungsprozesses zu identifi</w:t>
            </w:r>
            <w:r>
              <w:softHyphen/>
            </w:r>
            <w:r w:rsidRPr="008E2B4F">
              <w:t>zieren und zu beherrschen, als auch die Einhal</w:t>
            </w:r>
            <w:r>
              <w:softHyphen/>
            </w:r>
            <w:r w:rsidRPr="008E2B4F">
              <w:t>tung des Qualitätskontrollplanes zu belegen.</w:t>
            </w:r>
          </w:p>
          <w:p w:rsidR="00115354" w:rsidRDefault="00115354" w:rsidP="00115354"/>
        </w:tc>
        <w:tc>
          <w:tcPr>
            <w:tcW w:w="5112" w:type="dxa"/>
            <w:gridSpan w:val="2"/>
            <w:vAlign w:val="center"/>
          </w:tcPr>
          <w:p w:rsidR="00115354" w:rsidRDefault="00115354" w:rsidP="00115354">
            <w:r>
              <w:t xml:space="preserve">Ist das Dokumentationssystem geeignet </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KKP zu identifizieren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KKP zu beherrschen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die Einhaltung des </w:t>
            </w:r>
            <w:proofErr w:type="spellStart"/>
            <w:r>
              <w:t>Qualitätskon</w:t>
            </w:r>
            <w:r>
              <w:softHyphen/>
              <w:t>trollplanes</w:t>
            </w:r>
            <w:proofErr w:type="spellEnd"/>
            <w:r>
              <w:t xml:space="preserve"> zu belegen</w:t>
            </w:r>
          </w:p>
        </w:tc>
        <w:tc>
          <w:tcPr>
            <w:tcW w:w="567" w:type="dxa"/>
            <w:vAlign w:val="center"/>
          </w:tcPr>
          <w:p w:rsidR="00115354" w:rsidRDefault="00115354" w:rsidP="00115354"/>
          <w:p w:rsidR="00115354" w:rsidRDefault="00115354" w:rsidP="00115354">
            <w:r>
              <w:fldChar w:fldCharType="begin">
                <w:ffData>
                  <w:name w:val="Kontrollkästchen59"/>
                  <w:enabled/>
                  <w:calcOnExit w:val="0"/>
                  <w:checkBox>
                    <w:sizeAuto/>
                    <w:default w:val="0"/>
                  </w:checkBox>
                </w:ffData>
              </w:fldChar>
            </w:r>
            <w:bookmarkStart w:id="84" w:name="Kontrollkästchen59"/>
            <w:r>
              <w:instrText xml:space="preserve"> FORMCHECKBOX </w:instrText>
            </w:r>
            <w:r w:rsidR="003D169A">
              <w:fldChar w:fldCharType="separate"/>
            </w:r>
            <w:r>
              <w:fldChar w:fldCharType="end"/>
            </w:r>
            <w:bookmarkEnd w:id="84"/>
          </w:p>
          <w:p w:rsidR="00115354" w:rsidRDefault="00115354" w:rsidP="00115354">
            <w:r>
              <w:fldChar w:fldCharType="begin">
                <w:ffData>
                  <w:name w:val="Kontrollkästchen58"/>
                  <w:enabled/>
                  <w:calcOnExit w:val="0"/>
                  <w:checkBox>
                    <w:sizeAuto/>
                    <w:default w:val="0"/>
                  </w:checkBox>
                </w:ffData>
              </w:fldChar>
            </w:r>
            <w:bookmarkStart w:id="85" w:name="Kontrollkästchen58"/>
            <w:r>
              <w:instrText xml:space="preserve"> FORMCHECKBOX </w:instrText>
            </w:r>
            <w:r w:rsidR="003D169A">
              <w:fldChar w:fldCharType="separate"/>
            </w:r>
            <w:r>
              <w:fldChar w:fldCharType="end"/>
            </w:r>
            <w:bookmarkEnd w:id="85"/>
          </w:p>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tc>
        <w:tc>
          <w:tcPr>
            <w:tcW w:w="567" w:type="dxa"/>
            <w:vAlign w:val="center"/>
          </w:tcPr>
          <w:p w:rsidR="00115354" w:rsidRDefault="00115354" w:rsidP="00115354"/>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60"/>
                  <w:enabled/>
                  <w:calcOnExit w:val="0"/>
                  <w:checkBox>
                    <w:sizeAuto/>
                    <w:default w:val="0"/>
                  </w:checkBox>
                </w:ffData>
              </w:fldChar>
            </w:r>
            <w:bookmarkStart w:id="86" w:name="Kontrollkästchen60"/>
            <w:r>
              <w:instrText xml:space="preserve"> FORMCHECKBOX </w:instrText>
            </w:r>
            <w:r w:rsidR="003D169A">
              <w:fldChar w:fldCharType="separate"/>
            </w:r>
            <w:r>
              <w:fldChar w:fldCharType="end"/>
            </w:r>
            <w:bookmarkEnd w:id="86"/>
          </w:p>
          <w:p w:rsidR="00115354" w:rsidRDefault="00115354" w:rsidP="00115354">
            <w:r>
              <w:fldChar w:fldCharType="begin">
                <w:ffData>
                  <w:name w:val="Kontrollkästchen61"/>
                  <w:enabled/>
                  <w:calcOnExit w:val="0"/>
                  <w:checkBox>
                    <w:sizeAuto/>
                    <w:default w:val="0"/>
                  </w:checkBox>
                </w:ffData>
              </w:fldChar>
            </w:r>
            <w:bookmarkStart w:id="87" w:name="Kontrollkästchen61"/>
            <w:r>
              <w:instrText xml:space="preserve"> FORMCHECKBOX </w:instrText>
            </w:r>
            <w:r w:rsidR="003D169A">
              <w:fldChar w:fldCharType="separate"/>
            </w:r>
            <w:r>
              <w:fldChar w:fldCharType="end"/>
            </w:r>
            <w:bookmarkEnd w:id="87"/>
          </w:p>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6"/>
                  <w:enabled/>
                  <w:calcOnExit w:val="0"/>
                  <w:textInput/>
                </w:ffData>
              </w:fldChar>
            </w:r>
            <w:bookmarkStart w:id="8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rsidR="00115354" w:rsidRDefault="00115354" w:rsidP="00115354"/>
    <w:p w:rsidR="00420998" w:rsidRDefault="00420998" w:rsidP="00115354">
      <w:r>
        <w:br w:type="page"/>
      </w:r>
    </w:p>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420998" w:rsidRPr="00115354">
        <w:trPr>
          <w:trHeight w:val="508"/>
        </w:trPr>
        <w:tc>
          <w:tcPr>
            <w:tcW w:w="3960" w:type="dxa"/>
            <w:gridSpan w:val="3"/>
            <w:vAlign w:val="center"/>
          </w:tcPr>
          <w:p w:rsidR="00420998" w:rsidRPr="00115354" w:rsidRDefault="00420998" w:rsidP="00420998">
            <w:pPr>
              <w:rPr>
                <w:b/>
              </w:rPr>
            </w:pPr>
            <w:r w:rsidRPr="00115354">
              <w:rPr>
                <w:b/>
              </w:rPr>
              <w:lastRenderedPageBreak/>
              <w:t>Gesetzestext:</w:t>
            </w:r>
          </w:p>
        </w:tc>
        <w:tc>
          <w:tcPr>
            <w:tcW w:w="5112" w:type="dxa"/>
            <w:gridSpan w:val="2"/>
            <w:vAlign w:val="center"/>
          </w:tcPr>
          <w:p w:rsidR="00420998" w:rsidRPr="00115354" w:rsidRDefault="00420998" w:rsidP="00420998">
            <w:pPr>
              <w:rPr>
                <w:b/>
              </w:rPr>
            </w:pPr>
            <w:r w:rsidRPr="00115354">
              <w:rPr>
                <w:b/>
              </w:rPr>
              <w:t>Einzelanforderungen:</w:t>
            </w:r>
          </w:p>
        </w:tc>
        <w:tc>
          <w:tcPr>
            <w:tcW w:w="567" w:type="dxa"/>
            <w:vAlign w:val="center"/>
          </w:tcPr>
          <w:p w:rsidR="00420998" w:rsidRPr="00115354" w:rsidRDefault="00420998" w:rsidP="00420998">
            <w:pPr>
              <w:rPr>
                <w:b/>
                <w:sz w:val="14"/>
                <w:szCs w:val="14"/>
              </w:rPr>
            </w:pPr>
            <w:r w:rsidRPr="00115354">
              <w:rPr>
                <w:b/>
                <w:sz w:val="14"/>
                <w:szCs w:val="14"/>
              </w:rPr>
              <w:t>Ja</w:t>
            </w:r>
          </w:p>
        </w:tc>
        <w:tc>
          <w:tcPr>
            <w:tcW w:w="567" w:type="dxa"/>
            <w:vAlign w:val="center"/>
          </w:tcPr>
          <w:p w:rsidR="00420998" w:rsidRPr="00115354" w:rsidRDefault="00420998" w:rsidP="00420998">
            <w:pPr>
              <w:rPr>
                <w:b/>
                <w:sz w:val="14"/>
                <w:szCs w:val="14"/>
              </w:rPr>
            </w:pPr>
            <w:r w:rsidRPr="00115354">
              <w:rPr>
                <w:b/>
                <w:sz w:val="14"/>
                <w:szCs w:val="14"/>
              </w:rPr>
              <w:t>Nein</w:t>
            </w:r>
          </w:p>
        </w:tc>
      </w:tr>
      <w:tr w:rsidR="00115354">
        <w:tc>
          <w:tcPr>
            <w:tcW w:w="3960" w:type="dxa"/>
            <w:gridSpan w:val="3"/>
            <w:vAlign w:val="center"/>
          </w:tcPr>
          <w:p w:rsidR="00115354" w:rsidRDefault="00115354" w:rsidP="00115354">
            <w:pPr>
              <w:pStyle w:val="51Abs"/>
              <w:jc w:val="left"/>
            </w:pPr>
            <w:r w:rsidRPr="008E2B4F">
              <w:t>(</w:t>
            </w:r>
            <w:r>
              <w:t>2</w:t>
            </w:r>
            <w:r w:rsidRPr="008E2B4F">
              <w:t>) Fütterungsarzneimittel</w:t>
            </w:r>
            <w:r>
              <w:t>hersteller haben</w:t>
            </w:r>
            <w:r w:rsidRPr="008E2B4F">
              <w:t xml:space="preserve"> durch </w:t>
            </w:r>
            <w:r>
              <w:t>tagesaktuelle</w:t>
            </w:r>
            <w:r w:rsidRPr="008E2B4F">
              <w:t xml:space="preserve"> Eintragungen über Art </w:t>
            </w:r>
            <w:r>
              <w:t>u</w:t>
            </w:r>
            <w:r w:rsidRPr="008E2B4F">
              <w:t xml:space="preserve">nd Menge der </w:t>
            </w:r>
            <w:r>
              <w:t>lagernden oder verwen</w:t>
            </w:r>
            <w:r w:rsidR="00456AD6">
              <w:softHyphen/>
            </w:r>
            <w:r>
              <w:t>deten</w:t>
            </w:r>
            <w:r w:rsidRPr="008E2B4F">
              <w:t xml:space="preserve"> </w:t>
            </w:r>
            <w:proofErr w:type="spellStart"/>
            <w:r w:rsidRPr="008E2B4F">
              <w:t>Fütter</w:t>
            </w:r>
            <w:r>
              <w:softHyphen/>
            </w:r>
            <w:r w:rsidRPr="008E2B4F">
              <w:t>ungsarzneimittel-Vormischungen</w:t>
            </w:r>
            <w:proofErr w:type="spellEnd"/>
            <w:r w:rsidRPr="008E2B4F">
              <w:t>, der verwen</w:t>
            </w:r>
            <w:r>
              <w:softHyphen/>
            </w:r>
            <w:r w:rsidRPr="008E2B4F">
              <w:t>deten Futtermittel und der hergestellten oder auf Lager genommenen Fütterungsarzneimittel</w:t>
            </w:r>
            <w:r>
              <w:t xml:space="preserve"> Buch zu führen.</w:t>
            </w:r>
          </w:p>
          <w:p w:rsidR="00115354" w:rsidRDefault="00115354" w:rsidP="00115354">
            <w:pPr>
              <w:pStyle w:val="51Abs"/>
              <w:jc w:val="left"/>
            </w:pPr>
          </w:p>
          <w:p w:rsidR="00115354" w:rsidRDefault="00115354" w:rsidP="00115354">
            <w:pPr>
              <w:pStyle w:val="51Abs"/>
              <w:ind w:firstLine="0"/>
              <w:jc w:val="left"/>
            </w:pPr>
          </w:p>
          <w:p w:rsidR="00115354" w:rsidRDefault="00115354" w:rsidP="00115354">
            <w:pPr>
              <w:pStyle w:val="51Abs"/>
              <w:jc w:val="left"/>
              <w:rPr>
                <w:color w:val="auto"/>
              </w:rPr>
            </w:pPr>
            <w:r>
              <w:t xml:space="preserve">(3) Jeder Betrieb, der </w:t>
            </w:r>
            <w:proofErr w:type="spellStart"/>
            <w:r>
              <w:t>Fütterungsarzneimit</w:t>
            </w:r>
            <w:r>
              <w:softHyphen/>
              <w:t>tel</w:t>
            </w:r>
            <w:proofErr w:type="spellEnd"/>
            <w:r>
              <w:t xml:space="preserve"> in Verkehr bringt, hat Aufzeichnungen über die genaue Herkunft der Ware und</w:t>
            </w:r>
            <w:r w:rsidRPr="008E2B4F">
              <w:rPr>
                <w:color w:val="auto"/>
              </w:rPr>
              <w:t xml:space="preserve"> </w:t>
            </w:r>
            <w:r>
              <w:t xml:space="preserve">bei Abgabe von </w:t>
            </w:r>
            <w:proofErr w:type="spellStart"/>
            <w:r>
              <w:t>Fütterungsarznei</w:t>
            </w:r>
            <w:r w:rsidR="00456AD6">
              <w:softHyphen/>
            </w:r>
            <w:r>
              <w:t>mitteln</w:t>
            </w:r>
            <w:proofErr w:type="spellEnd"/>
            <w:r>
              <w:t xml:space="preserve"> unmittelbar an den /die Tierhalter/ Tierhalterin den </w:t>
            </w:r>
            <w:r w:rsidRPr="008E2B4F">
              <w:rPr>
                <w:color w:val="auto"/>
              </w:rPr>
              <w:t>Name</w:t>
            </w:r>
            <w:r>
              <w:t>n</w:t>
            </w:r>
            <w:r w:rsidRPr="008E2B4F">
              <w:rPr>
                <w:color w:val="auto"/>
              </w:rPr>
              <w:t xml:space="preserve"> und </w:t>
            </w:r>
            <w:r>
              <w:t xml:space="preserve">die </w:t>
            </w:r>
            <w:r w:rsidRPr="008E2B4F">
              <w:rPr>
                <w:color w:val="auto"/>
              </w:rPr>
              <w:t>Anschrift de</w:t>
            </w:r>
            <w:r>
              <w:t>s/der</w:t>
            </w:r>
            <w:r w:rsidRPr="008E2B4F">
              <w:rPr>
                <w:color w:val="auto"/>
              </w:rPr>
              <w:t xml:space="preserve"> Tierhalter</w:t>
            </w:r>
            <w:r>
              <w:t>s/Tierhalterin</w:t>
            </w:r>
            <w:r w:rsidRPr="008E2B4F">
              <w:rPr>
                <w:color w:val="auto"/>
              </w:rPr>
              <w:t xml:space="preserve"> </w:t>
            </w:r>
            <w:r>
              <w:t>sowie</w:t>
            </w:r>
            <w:r w:rsidRPr="008E2B4F">
              <w:rPr>
                <w:color w:val="auto"/>
              </w:rPr>
              <w:t xml:space="preserve"> des</w:t>
            </w:r>
            <w:r>
              <w:t>/der</w:t>
            </w:r>
            <w:r w:rsidRPr="008E2B4F">
              <w:rPr>
                <w:color w:val="auto"/>
              </w:rPr>
              <w:t xml:space="preserve"> verschreibenden Tierarztes</w:t>
            </w:r>
            <w:r>
              <w:t>/Tierärztin zu führen</w:t>
            </w:r>
            <w:r w:rsidRPr="008E2B4F">
              <w:rPr>
                <w:color w:val="auto"/>
              </w:rPr>
              <w:t>.</w:t>
            </w:r>
          </w:p>
          <w:p w:rsidR="00115354" w:rsidRDefault="00115354" w:rsidP="00115354">
            <w:pPr>
              <w:pStyle w:val="51Abs"/>
              <w:jc w:val="left"/>
              <w:rPr>
                <w:color w:val="auto"/>
              </w:rPr>
            </w:pPr>
          </w:p>
          <w:p w:rsidR="00115354" w:rsidRDefault="00115354" w:rsidP="00115354">
            <w:pPr>
              <w:pStyle w:val="51Abs"/>
              <w:ind w:firstLine="0"/>
              <w:jc w:val="left"/>
            </w:pPr>
          </w:p>
          <w:p w:rsidR="00115354" w:rsidRPr="008E2B4F" w:rsidRDefault="00115354" w:rsidP="00115354">
            <w:pPr>
              <w:pStyle w:val="51Abs"/>
              <w:jc w:val="left"/>
            </w:pPr>
            <w:r>
              <w:t xml:space="preserve">(4) </w:t>
            </w:r>
            <w:r w:rsidRPr="008E2B4F">
              <w:t xml:space="preserve">Aufzeichnungen </w:t>
            </w:r>
            <w:r>
              <w:t xml:space="preserve">gemäß Abs. 2 und 3 </w:t>
            </w:r>
            <w:r w:rsidRPr="008E2B4F">
              <w:t xml:space="preserve">sind mindestens fünf Jahre </w:t>
            </w:r>
            <w:r>
              <w:t>ab</w:t>
            </w:r>
            <w:r w:rsidRPr="008E2B4F">
              <w:t xml:space="preserve"> der letzten Ein</w:t>
            </w:r>
            <w:r>
              <w:softHyphen/>
            </w:r>
            <w:r w:rsidRPr="008E2B4F">
              <w:t xml:space="preserve">tragung aufzubewahren und </w:t>
            </w:r>
            <w:r>
              <w:t>dem Bundesamt für Sicherheit im Gesundheitswesen</w:t>
            </w:r>
            <w:r w:rsidRPr="008E2B4F">
              <w:t xml:space="preserve"> jederzeit auf </w:t>
            </w:r>
            <w:r>
              <w:t xml:space="preserve">dessen </w:t>
            </w:r>
            <w:r w:rsidRPr="008E2B4F">
              <w:t>Verlangen vorzulegen.</w:t>
            </w:r>
          </w:p>
          <w:p w:rsidR="00115354" w:rsidRDefault="00115354" w:rsidP="00115354"/>
        </w:tc>
        <w:tc>
          <w:tcPr>
            <w:tcW w:w="5112" w:type="dxa"/>
            <w:gridSpan w:val="2"/>
            <w:vAlign w:val="center"/>
          </w:tcPr>
          <w:p w:rsidR="00115354" w:rsidRDefault="00115354" w:rsidP="00115354">
            <w:r>
              <w:t>Sind die vorhandenen Aufzeichnun</w:t>
            </w:r>
            <w:r>
              <w:softHyphen/>
              <w:t xml:space="preserve">gen geeignet für jeden beliebigen Tag die Menge an vorhandener/m und / oder verwendeter/m </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FAM-</w:t>
            </w:r>
            <w:proofErr w:type="spellStart"/>
            <w:r>
              <w:t>Vo</w:t>
            </w:r>
            <w:proofErr w:type="spellEnd"/>
          </w:p>
          <w:p w:rsidR="00115354" w:rsidRDefault="00115354" w:rsidP="00115354">
            <w:pPr>
              <w:numPr>
                <w:ilvl w:val="0"/>
                <w:numId w:val="15"/>
              </w:numPr>
              <w:tabs>
                <w:tab w:val="clear" w:pos="720"/>
                <w:tab w:val="num" w:pos="274"/>
              </w:tabs>
              <w:overflowPunct/>
              <w:autoSpaceDE/>
              <w:autoSpaceDN/>
              <w:adjustRightInd/>
              <w:ind w:left="274" w:hanging="274"/>
              <w:textAlignment w:val="auto"/>
            </w:pPr>
            <w:r>
              <w:t>FM</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oder hergestellten FAM </w:t>
            </w:r>
          </w:p>
          <w:p w:rsidR="00115354" w:rsidRDefault="00115354" w:rsidP="00115354">
            <w:r>
              <w:t>zu belegen</w:t>
            </w:r>
          </w:p>
          <w:p w:rsidR="00115354" w:rsidRDefault="00115354" w:rsidP="00115354"/>
          <w:p w:rsidR="00115354" w:rsidRDefault="00115354" w:rsidP="00115354">
            <w:r>
              <w:t>Lässt sich aus den Aufzeichnungen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die Herkunft und</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der Verbleib</w:t>
            </w:r>
          </w:p>
          <w:p w:rsidR="00115354" w:rsidRDefault="00115354" w:rsidP="00115354">
            <w:r>
              <w:t>bei Verschreibung der Name und die Adresse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des Tierarztes</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des Landwirtes</w:t>
            </w:r>
          </w:p>
          <w:p w:rsidR="00115354" w:rsidRDefault="00115354" w:rsidP="00115354">
            <w:r>
              <w:t>eindeutig feststellen</w:t>
            </w:r>
          </w:p>
          <w:p w:rsidR="00115354" w:rsidRDefault="00115354" w:rsidP="00115354"/>
          <w:p w:rsidR="00115354" w:rsidRDefault="00115354" w:rsidP="00115354">
            <w:r>
              <w:t>Ist die Aufbewahrung der Dokumente für 5 Jahre gesichert</w:t>
            </w:r>
          </w:p>
        </w:tc>
        <w:tc>
          <w:tcPr>
            <w:tcW w:w="567" w:type="dxa"/>
            <w:vAlign w:val="center"/>
          </w:tcPr>
          <w:p w:rsidR="00115354" w:rsidRDefault="00115354" w:rsidP="00115354"/>
          <w:p w:rsidR="00115354" w:rsidRDefault="00115354" w:rsidP="00115354"/>
          <w:p w:rsidR="00115354" w:rsidRDefault="00115354" w:rsidP="00115354"/>
          <w:p w:rsidR="00115354" w:rsidRDefault="00115354" w:rsidP="00115354">
            <w:r>
              <w:fldChar w:fldCharType="begin">
                <w:ffData>
                  <w:name w:val="Kontrollkästchen62"/>
                  <w:enabled/>
                  <w:calcOnExit w:val="0"/>
                  <w:checkBox>
                    <w:sizeAuto/>
                    <w:default w:val="0"/>
                  </w:checkBox>
                </w:ffData>
              </w:fldChar>
            </w:r>
            <w:bookmarkStart w:id="89" w:name="Kontrollkästchen62"/>
            <w:r>
              <w:instrText xml:space="preserve"> FORMCHECKBOX </w:instrText>
            </w:r>
            <w:r w:rsidR="003D169A">
              <w:fldChar w:fldCharType="separate"/>
            </w:r>
            <w:r>
              <w:fldChar w:fldCharType="end"/>
            </w:r>
            <w:bookmarkEnd w:id="89"/>
          </w:p>
          <w:p w:rsidR="00115354" w:rsidRDefault="00115354" w:rsidP="00115354">
            <w:r>
              <w:fldChar w:fldCharType="begin">
                <w:ffData>
                  <w:name w:val="Kontrollkästchen63"/>
                  <w:enabled/>
                  <w:calcOnExit w:val="0"/>
                  <w:checkBox>
                    <w:sizeAuto/>
                    <w:default w:val="0"/>
                  </w:checkBox>
                </w:ffData>
              </w:fldChar>
            </w:r>
            <w:bookmarkStart w:id="90" w:name="Kontrollkästchen63"/>
            <w:r>
              <w:instrText xml:space="preserve"> FORMCHECKBOX </w:instrText>
            </w:r>
            <w:r w:rsidR="003D169A">
              <w:fldChar w:fldCharType="separate"/>
            </w:r>
            <w:r>
              <w:fldChar w:fldCharType="end"/>
            </w:r>
            <w:bookmarkEnd w:id="90"/>
          </w:p>
          <w:p w:rsidR="00115354" w:rsidRDefault="00115354" w:rsidP="00115354">
            <w:r>
              <w:fldChar w:fldCharType="begin">
                <w:ffData>
                  <w:name w:val="Kontrollkästchen64"/>
                  <w:enabled/>
                  <w:calcOnExit w:val="0"/>
                  <w:checkBox>
                    <w:sizeAuto/>
                    <w:default w:val="0"/>
                  </w:checkBox>
                </w:ffData>
              </w:fldChar>
            </w:r>
            <w:bookmarkStart w:id="91" w:name="Kontrollkästchen64"/>
            <w:r>
              <w:instrText xml:space="preserve"> FORMCHECKBOX </w:instrText>
            </w:r>
            <w:r w:rsidR="003D169A">
              <w:fldChar w:fldCharType="separate"/>
            </w:r>
            <w:r>
              <w:fldChar w:fldCharType="end"/>
            </w:r>
            <w:bookmarkEnd w:id="91"/>
          </w:p>
          <w:p w:rsidR="00115354" w:rsidRDefault="00115354" w:rsidP="00115354"/>
          <w:p w:rsidR="00115354" w:rsidRDefault="00115354" w:rsidP="00115354"/>
          <w:p w:rsidR="00115354" w:rsidRDefault="00115354" w:rsidP="00115354"/>
          <w:p w:rsidR="00115354" w:rsidRDefault="00115354" w:rsidP="00115354">
            <w:r>
              <w:fldChar w:fldCharType="begin">
                <w:ffData>
                  <w:name w:val="Kontrollkästchen65"/>
                  <w:enabled/>
                  <w:calcOnExit w:val="0"/>
                  <w:checkBox>
                    <w:sizeAuto/>
                    <w:default w:val="0"/>
                  </w:checkBox>
                </w:ffData>
              </w:fldChar>
            </w:r>
            <w:bookmarkStart w:id="92" w:name="Kontrollkästchen65"/>
            <w:r>
              <w:instrText xml:space="preserve"> FORMCHECKBOX </w:instrText>
            </w:r>
            <w:r w:rsidR="003D169A">
              <w:fldChar w:fldCharType="separate"/>
            </w:r>
            <w:r>
              <w:fldChar w:fldCharType="end"/>
            </w:r>
            <w:bookmarkEnd w:id="92"/>
          </w:p>
          <w:p w:rsidR="00115354" w:rsidRDefault="00115354" w:rsidP="00115354">
            <w:r>
              <w:fldChar w:fldCharType="begin">
                <w:ffData>
                  <w:name w:val="Kontrollkästchen66"/>
                  <w:enabled/>
                  <w:calcOnExit w:val="0"/>
                  <w:checkBox>
                    <w:sizeAuto/>
                    <w:default w:val="0"/>
                  </w:checkBox>
                </w:ffData>
              </w:fldChar>
            </w:r>
            <w:bookmarkStart w:id="93" w:name="Kontrollkästchen66"/>
            <w:r>
              <w:instrText xml:space="preserve"> FORMCHECKBOX </w:instrText>
            </w:r>
            <w:r w:rsidR="003D169A">
              <w:fldChar w:fldCharType="separate"/>
            </w:r>
            <w:r>
              <w:fldChar w:fldCharType="end"/>
            </w:r>
            <w:bookmarkEnd w:id="93"/>
          </w:p>
          <w:p w:rsidR="00115354" w:rsidRDefault="00115354" w:rsidP="00115354"/>
          <w:p w:rsidR="00115354" w:rsidRDefault="00115354" w:rsidP="00115354">
            <w:r>
              <w:fldChar w:fldCharType="begin">
                <w:ffData>
                  <w:name w:val="Kontrollkästchen67"/>
                  <w:enabled/>
                  <w:calcOnExit w:val="0"/>
                  <w:checkBox>
                    <w:sizeAuto/>
                    <w:default w:val="0"/>
                  </w:checkBox>
                </w:ffData>
              </w:fldChar>
            </w:r>
            <w:bookmarkStart w:id="94" w:name="Kontrollkästchen67"/>
            <w:r>
              <w:instrText xml:space="preserve"> FORMCHECKBOX </w:instrText>
            </w:r>
            <w:r w:rsidR="003D169A">
              <w:fldChar w:fldCharType="separate"/>
            </w:r>
            <w:r>
              <w:fldChar w:fldCharType="end"/>
            </w:r>
            <w:bookmarkEnd w:id="94"/>
          </w:p>
          <w:p w:rsidR="00115354" w:rsidRDefault="00115354" w:rsidP="00115354">
            <w:r>
              <w:fldChar w:fldCharType="begin">
                <w:ffData>
                  <w:name w:val="Kontrollkästchen68"/>
                  <w:enabled/>
                  <w:calcOnExit w:val="0"/>
                  <w:checkBox>
                    <w:sizeAuto/>
                    <w:default w:val="0"/>
                  </w:checkBox>
                </w:ffData>
              </w:fldChar>
            </w:r>
            <w:bookmarkStart w:id="95" w:name="Kontrollkästchen68"/>
            <w:r>
              <w:instrText xml:space="preserve"> FORMCHECKBOX </w:instrText>
            </w:r>
            <w:r w:rsidR="003D169A">
              <w:fldChar w:fldCharType="separate"/>
            </w:r>
            <w:r>
              <w:fldChar w:fldCharType="end"/>
            </w:r>
            <w:bookmarkEnd w:id="95"/>
          </w:p>
          <w:p w:rsidR="00115354" w:rsidRDefault="00115354" w:rsidP="00115354"/>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420998" w:rsidRDefault="00420998" w:rsidP="00115354"/>
        </w:tc>
        <w:tc>
          <w:tcPr>
            <w:tcW w:w="567" w:type="dxa"/>
            <w:vAlign w:val="center"/>
          </w:tcPr>
          <w:p w:rsidR="00115354" w:rsidRDefault="00115354" w:rsidP="00115354"/>
          <w:p w:rsidR="00115354" w:rsidRDefault="00115354" w:rsidP="00115354"/>
          <w:p w:rsidR="00115354" w:rsidRDefault="00115354" w:rsidP="00115354"/>
          <w:p w:rsidR="00115354" w:rsidRDefault="00115354" w:rsidP="00115354">
            <w:r>
              <w:fldChar w:fldCharType="begin">
                <w:ffData>
                  <w:name w:val="Kontrollkästchen62"/>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63"/>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64"/>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p w:rsidR="00115354" w:rsidRDefault="00115354" w:rsidP="00115354">
            <w:r>
              <w:fldChar w:fldCharType="begin">
                <w:ffData>
                  <w:name w:val="Kontrollkästchen6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6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67"/>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68"/>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420998" w:rsidRDefault="00420998" w:rsidP="00115354"/>
        </w:tc>
      </w:tr>
      <w:tr w:rsidR="00115354">
        <w:trPr>
          <w:gridBefore w:val="1"/>
          <w:gridAfter w:val="3"/>
          <w:wBefore w:w="180" w:type="dxa"/>
          <w:wAfter w:w="1330" w:type="dxa"/>
          <w:trHeight w:val="146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7"/>
                  <w:enabled/>
                  <w:calcOnExit w:val="0"/>
                  <w:textInput/>
                </w:ffData>
              </w:fldChar>
            </w:r>
            <w:bookmarkStart w:id="9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115354">
        <w:tc>
          <w:tcPr>
            <w:tcW w:w="3960" w:type="dxa"/>
            <w:gridSpan w:val="3"/>
            <w:vAlign w:val="center"/>
          </w:tcPr>
          <w:p w:rsidR="00115354" w:rsidRPr="008E2B4F" w:rsidRDefault="00115354" w:rsidP="00115354">
            <w:pPr>
              <w:pStyle w:val="51Abs"/>
              <w:jc w:val="left"/>
            </w:pPr>
            <w:r w:rsidRPr="008E2B4F">
              <w:t>(</w:t>
            </w:r>
            <w:r>
              <w:t>5</w:t>
            </w:r>
            <w:r w:rsidRPr="008E2B4F">
              <w:t>) Betriebe, die Fütterungsarzneimittel herstellen oder in Verkehr bringen</w:t>
            </w:r>
            <w:r>
              <w:t>,</w:t>
            </w:r>
            <w:r w:rsidRPr="008E2B4F">
              <w:t xml:space="preserve"> haben Auf</w:t>
            </w:r>
            <w:r>
              <w:softHyphen/>
            </w:r>
            <w:r w:rsidRPr="008E2B4F">
              <w:t xml:space="preserve">zeichnungen zu führen, die die </w:t>
            </w:r>
            <w:proofErr w:type="spellStart"/>
            <w:r w:rsidRPr="008E2B4F">
              <w:t>Rückverfolgbar</w:t>
            </w:r>
            <w:r>
              <w:softHyphen/>
            </w:r>
            <w:r w:rsidRPr="008E2B4F">
              <w:t>keit</w:t>
            </w:r>
            <w:proofErr w:type="spellEnd"/>
            <w:r w:rsidRPr="008E2B4F">
              <w:t xml:space="preserve"> </w:t>
            </w:r>
            <w:r>
              <w:t>jeder</w:t>
            </w:r>
            <w:r w:rsidRPr="008E2B4F">
              <w:t xml:space="preserve"> in Verkehr gebrachten Charge eines Fütterungsarzneimittels sicherstellen.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Stellen die Aufzeichnungen die Nachverfolgbarkeit jeder verkauf</w:t>
            </w:r>
            <w:r>
              <w:softHyphen/>
              <w:t>ten / ausgelieferten Charge sicher</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8"/>
                  <w:enabled/>
                  <w:calcOnExit w:val="0"/>
                  <w:textInput/>
                </w:ffData>
              </w:fldChar>
            </w:r>
            <w:bookmarkStart w:id="9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420998" w:rsidRDefault="00420998" w:rsidP="00115354"/>
    <w:p w:rsidR="00115354" w:rsidRDefault="00420998" w:rsidP="00115354">
      <w:r>
        <w:br w:type="page"/>
      </w:r>
    </w:p>
    <w:p w:rsidR="00115354" w:rsidRPr="00733F8B" w:rsidRDefault="00115354" w:rsidP="00115354">
      <w:pPr>
        <w:rPr>
          <w:b/>
          <w:sz w:val="28"/>
          <w:szCs w:val="28"/>
        </w:rPr>
      </w:pPr>
      <w:r w:rsidRPr="00733F8B">
        <w:rPr>
          <w:b/>
          <w:sz w:val="28"/>
          <w:szCs w:val="28"/>
        </w:rPr>
        <w:lastRenderedPageBreak/>
        <w:t>Lagerung und Transport</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420998" w:rsidRPr="00115354">
        <w:trPr>
          <w:trHeight w:val="508"/>
        </w:trPr>
        <w:tc>
          <w:tcPr>
            <w:tcW w:w="3960" w:type="dxa"/>
            <w:gridSpan w:val="3"/>
            <w:vAlign w:val="center"/>
          </w:tcPr>
          <w:p w:rsidR="00420998" w:rsidRPr="00115354" w:rsidRDefault="00420998" w:rsidP="00420998">
            <w:pPr>
              <w:rPr>
                <w:b/>
              </w:rPr>
            </w:pPr>
            <w:r w:rsidRPr="00115354">
              <w:rPr>
                <w:b/>
              </w:rPr>
              <w:t>Gesetzestext:</w:t>
            </w:r>
          </w:p>
        </w:tc>
        <w:tc>
          <w:tcPr>
            <w:tcW w:w="5112" w:type="dxa"/>
            <w:gridSpan w:val="2"/>
            <w:vAlign w:val="center"/>
          </w:tcPr>
          <w:p w:rsidR="00420998" w:rsidRPr="00115354" w:rsidRDefault="00420998" w:rsidP="00420998">
            <w:pPr>
              <w:rPr>
                <w:b/>
              </w:rPr>
            </w:pPr>
            <w:r w:rsidRPr="00115354">
              <w:rPr>
                <w:b/>
              </w:rPr>
              <w:t>Einzelanforderungen:</w:t>
            </w:r>
          </w:p>
        </w:tc>
        <w:tc>
          <w:tcPr>
            <w:tcW w:w="567" w:type="dxa"/>
            <w:vAlign w:val="center"/>
          </w:tcPr>
          <w:p w:rsidR="00420998" w:rsidRPr="00115354" w:rsidRDefault="00420998" w:rsidP="00420998">
            <w:pPr>
              <w:rPr>
                <w:b/>
                <w:sz w:val="14"/>
                <w:szCs w:val="14"/>
              </w:rPr>
            </w:pPr>
            <w:r w:rsidRPr="00115354">
              <w:rPr>
                <w:b/>
                <w:sz w:val="14"/>
                <w:szCs w:val="14"/>
              </w:rPr>
              <w:t>Ja</w:t>
            </w:r>
          </w:p>
        </w:tc>
        <w:tc>
          <w:tcPr>
            <w:tcW w:w="567" w:type="dxa"/>
            <w:vAlign w:val="center"/>
          </w:tcPr>
          <w:p w:rsidR="00420998" w:rsidRPr="00115354" w:rsidRDefault="00420998" w:rsidP="00420998">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Pr>
                <w:rStyle w:val="991GldSymbol"/>
                <w:color w:val="auto"/>
              </w:rPr>
              <w:t>§ </w:t>
            </w:r>
            <w:r w:rsidRPr="008E2B4F">
              <w:rPr>
                <w:rStyle w:val="991GldSymbol"/>
                <w:color w:val="auto"/>
              </w:rPr>
              <w:t>11.</w:t>
            </w:r>
            <w:r w:rsidRPr="008E2B4F">
              <w:t xml:space="preserve"> (1) Lagerung und Transport von </w:t>
            </w:r>
            <w:proofErr w:type="spellStart"/>
            <w:r w:rsidRPr="008E2B4F">
              <w:t>Füt</w:t>
            </w:r>
            <w:r>
              <w:softHyphen/>
            </w:r>
            <w:r w:rsidRPr="008E2B4F">
              <w:t>terungsarzneimittel</w:t>
            </w:r>
            <w:r>
              <w:t>n</w:t>
            </w:r>
            <w:proofErr w:type="spellEnd"/>
            <w:r w:rsidRPr="008E2B4F">
              <w:t xml:space="preserve"> haben unter Bedingungen zu erfolgen, die dem Stand der Wissenschaft</w:t>
            </w:r>
            <w:r>
              <w:t xml:space="preserve"> und Technik</w:t>
            </w:r>
            <w:r w:rsidRPr="008E2B4F">
              <w:t xml:space="preserve"> entsprechen. Lagerung und Trans</w:t>
            </w:r>
            <w:r>
              <w:softHyphen/>
            </w:r>
            <w:r w:rsidRPr="008E2B4F">
              <w:t xml:space="preserve">port von </w:t>
            </w:r>
            <w:proofErr w:type="spellStart"/>
            <w:r w:rsidRPr="008E2B4F">
              <w:t>Fütterungs</w:t>
            </w:r>
            <w:r w:rsidR="00456AD6">
              <w:softHyphen/>
            </w:r>
            <w:r w:rsidRPr="008E2B4F">
              <w:t>arzneimitteln</w:t>
            </w:r>
            <w:proofErr w:type="spellEnd"/>
            <w:r w:rsidRPr="008E2B4F">
              <w:t xml:space="preserve"> haben insbe</w:t>
            </w:r>
            <w:r>
              <w:softHyphen/>
            </w:r>
            <w:r w:rsidRPr="008E2B4F">
              <w:t>sondere so zu erfolgen, dass keine Verwechs</w:t>
            </w:r>
            <w:r>
              <w:softHyphen/>
            </w:r>
            <w:r w:rsidRPr="008E2B4F">
              <w:t>lung oder Kreuzkontamination und keine Ver</w:t>
            </w:r>
            <w:r>
              <w:softHyphen/>
            </w:r>
            <w:r w:rsidRPr="008E2B4F">
              <w:t>änderung im Hinblick auf Stabilität, Homoge</w:t>
            </w:r>
            <w:r>
              <w:softHyphen/>
            </w:r>
            <w:r w:rsidRPr="008E2B4F">
              <w:t xml:space="preserve">nität und Haltbarkeit </w:t>
            </w:r>
            <w:r>
              <w:t>möglich ist</w:t>
            </w:r>
            <w:r w:rsidRPr="008E2B4F">
              <w:t>.</w:t>
            </w:r>
          </w:p>
          <w:p w:rsidR="00115354" w:rsidRDefault="00115354" w:rsidP="00115354"/>
        </w:tc>
        <w:tc>
          <w:tcPr>
            <w:tcW w:w="5112" w:type="dxa"/>
            <w:gridSpan w:val="2"/>
            <w:vAlign w:val="center"/>
          </w:tcPr>
          <w:p w:rsidR="00115354" w:rsidRDefault="00115354" w:rsidP="00115354">
            <w:r>
              <w:t>Erfolgt die Lagerung und der Trans</w:t>
            </w:r>
            <w:r>
              <w:softHyphen/>
              <w:t>port der FAM so dass keine</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Verwechslung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Kreuzkontamination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Stabilitätsänderung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Homogenitätsänderung</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Beeinträchtigung der Haltbarkeit</w:t>
            </w:r>
          </w:p>
          <w:p w:rsidR="00115354" w:rsidRDefault="00115354" w:rsidP="00115354">
            <w:r>
              <w:t>erfolgen kann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Erfolgen Lagerung und Transport entsprechend dem Stand der Wissenschaft und Technik</w:t>
            </w:r>
          </w:p>
        </w:tc>
        <w:tc>
          <w:tcPr>
            <w:tcW w:w="567" w:type="dxa"/>
            <w:vAlign w:val="center"/>
          </w:tcPr>
          <w:p w:rsidR="00115354" w:rsidRDefault="00115354" w:rsidP="00115354"/>
          <w:p w:rsidR="00115354" w:rsidRDefault="00115354" w:rsidP="00115354"/>
          <w:p w:rsidR="00115354" w:rsidRDefault="00115354" w:rsidP="00115354">
            <w:r>
              <w:fldChar w:fldCharType="begin">
                <w:ffData>
                  <w:name w:val="Kontrollkästchen69"/>
                  <w:enabled/>
                  <w:calcOnExit w:val="0"/>
                  <w:checkBox>
                    <w:sizeAuto/>
                    <w:default w:val="0"/>
                  </w:checkBox>
                </w:ffData>
              </w:fldChar>
            </w:r>
            <w:bookmarkStart w:id="98" w:name="Kontrollkästchen69"/>
            <w:r>
              <w:instrText xml:space="preserve"> FORMCHECKBOX </w:instrText>
            </w:r>
            <w:r w:rsidR="003D169A">
              <w:fldChar w:fldCharType="separate"/>
            </w:r>
            <w:r>
              <w:fldChar w:fldCharType="end"/>
            </w:r>
            <w:bookmarkEnd w:id="98"/>
          </w:p>
          <w:p w:rsidR="00115354" w:rsidRDefault="00115354" w:rsidP="00115354">
            <w:r>
              <w:fldChar w:fldCharType="begin">
                <w:ffData>
                  <w:name w:val="Kontrollkästchen70"/>
                  <w:enabled/>
                  <w:calcOnExit w:val="0"/>
                  <w:checkBox>
                    <w:sizeAuto/>
                    <w:default w:val="0"/>
                  </w:checkBox>
                </w:ffData>
              </w:fldChar>
            </w:r>
            <w:bookmarkStart w:id="99" w:name="Kontrollkästchen70"/>
            <w:r>
              <w:instrText xml:space="preserve"> FORMCHECKBOX </w:instrText>
            </w:r>
            <w:r w:rsidR="003D169A">
              <w:fldChar w:fldCharType="separate"/>
            </w:r>
            <w:r>
              <w:fldChar w:fldCharType="end"/>
            </w:r>
            <w:bookmarkEnd w:id="99"/>
          </w:p>
          <w:p w:rsidR="00115354" w:rsidRDefault="00115354" w:rsidP="00115354">
            <w:r>
              <w:fldChar w:fldCharType="begin">
                <w:ffData>
                  <w:name w:val="Kontrollkästchen71"/>
                  <w:enabled/>
                  <w:calcOnExit w:val="0"/>
                  <w:checkBox>
                    <w:sizeAuto/>
                    <w:default w:val="0"/>
                  </w:checkBox>
                </w:ffData>
              </w:fldChar>
            </w:r>
            <w:bookmarkStart w:id="100" w:name="Kontrollkästchen71"/>
            <w:r>
              <w:instrText xml:space="preserve"> FORMCHECKBOX </w:instrText>
            </w:r>
            <w:r w:rsidR="003D169A">
              <w:fldChar w:fldCharType="separate"/>
            </w:r>
            <w:r>
              <w:fldChar w:fldCharType="end"/>
            </w:r>
            <w:bookmarkEnd w:id="100"/>
          </w:p>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72"/>
                  <w:enabled/>
                  <w:calcOnExit w:val="0"/>
                  <w:checkBox>
                    <w:sizeAuto/>
                    <w:default w:val="0"/>
                  </w:checkBox>
                </w:ffData>
              </w:fldChar>
            </w:r>
            <w:bookmarkStart w:id="101" w:name="Kontrollkästchen72"/>
            <w:r>
              <w:instrText xml:space="preserve"> FORMCHECKBOX </w:instrText>
            </w:r>
            <w:r w:rsidR="003D169A">
              <w:fldChar w:fldCharType="separate"/>
            </w:r>
            <w:r>
              <w:fldChar w:fldCharType="end"/>
            </w:r>
            <w:bookmarkEnd w:id="101"/>
          </w:p>
          <w:p w:rsidR="00115354" w:rsidRDefault="00115354" w:rsidP="00115354"/>
          <w:p w:rsidR="00115354" w:rsidRDefault="00115354" w:rsidP="00115354">
            <w:r>
              <w:fldChar w:fldCharType="begin">
                <w:ffData>
                  <w:name w:val="Kontrollkästchen85"/>
                  <w:enabled/>
                  <w:calcOnExit w:val="0"/>
                  <w:checkBox>
                    <w:sizeAuto/>
                    <w:default w:val="0"/>
                  </w:checkBox>
                </w:ffData>
              </w:fldChar>
            </w:r>
            <w:bookmarkStart w:id="102" w:name="Kontrollkästchen85"/>
            <w:r>
              <w:instrText xml:space="preserve"> FORMCHECKBOX </w:instrText>
            </w:r>
            <w:r w:rsidR="003D169A">
              <w:fldChar w:fldCharType="separate"/>
            </w:r>
            <w:r>
              <w:fldChar w:fldCharType="end"/>
            </w:r>
            <w:bookmarkEnd w:id="102"/>
          </w:p>
          <w:p w:rsidR="00115354" w:rsidRDefault="00115354" w:rsidP="00115354"/>
        </w:tc>
        <w:tc>
          <w:tcPr>
            <w:tcW w:w="567" w:type="dxa"/>
            <w:vAlign w:val="center"/>
          </w:tcPr>
          <w:p w:rsidR="00115354" w:rsidRDefault="00115354" w:rsidP="00115354"/>
          <w:p w:rsidR="00115354" w:rsidRDefault="00115354" w:rsidP="00115354"/>
          <w:p w:rsidR="00115354" w:rsidRDefault="00115354" w:rsidP="00115354">
            <w:r>
              <w:fldChar w:fldCharType="begin">
                <w:ffData>
                  <w:name w:val="Kontrollkästchen69"/>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70"/>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71"/>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r>
              <w:fldChar w:fldCharType="begin">
                <w:ffData>
                  <w:name w:val="Kontrollkästchen72"/>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86"/>
                  <w:enabled/>
                  <w:calcOnExit w:val="0"/>
                  <w:checkBox>
                    <w:sizeAuto/>
                    <w:default w:val="0"/>
                  </w:checkBox>
                </w:ffData>
              </w:fldChar>
            </w:r>
            <w:bookmarkStart w:id="103" w:name="Kontrollkästchen86"/>
            <w:r>
              <w:instrText xml:space="preserve"> FORMCHECKBOX </w:instrText>
            </w:r>
            <w:r w:rsidR="003D169A">
              <w:fldChar w:fldCharType="separate"/>
            </w:r>
            <w:r>
              <w:fldChar w:fldCharType="end"/>
            </w:r>
            <w:bookmarkEnd w:id="103"/>
          </w:p>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29"/>
                  <w:enabled/>
                  <w:calcOnExit w:val="0"/>
                  <w:textInput/>
                </w:ffData>
              </w:fldChar>
            </w:r>
            <w:bookmarkStart w:id="10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115354">
        <w:tc>
          <w:tcPr>
            <w:tcW w:w="3960" w:type="dxa"/>
            <w:gridSpan w:val="3"/>
            <w:vAlign w:val="center"/>
          </w:tcPr>
          <w:p w:rsidR="00115354" w:rsidRPr="008E2B4F" w:rsidRDefault="00115354" w:rsidP="00115354">
            <w:pPr>
              <w:pStyle w:val="51Abs"/>
              <w:jc w:val="left"/>
            </w:pPr>
            <w:r w:rsidRPr="008E2B4F">
              <w:t>(2) Fütterungsarzneimittel</w:t>
            </w:r>
            <w:r>
              <w:t>-V</w:t>
            </w:r>
            <w:r w:rsidRPr="008E2B4F">
              <w:t>ormischungen und Fütterungsarzneimittel sind in getrennten, eigens dafür bestimmten und für die Aufbe</w:t>
            </w:r>
            <w:r>
              <w:softHyphen/>
            </w:r>
            <w:r w:rsidRPr="008E2B4F">
              <w:t xml:space="preserve">wahrung geeigneten verschlossenen Räumen oder in luftdicht verschlossenen Behältnissen </w:t>
            </w:r>
            <w:r>
              <w:t xml:space="preserve">gesichert </w:t>
            </w:r>
            <w:r w:rsidRPr="008E2B4F">
              <w:t>zu lagern.</w:t>
            </w:r>
          </w:p>
          <w:p w:rsidR="00115354" w:rsidRPr="008E2B4F" w:rsidRDefault="00115354" w:rsidP="00115354">
            <w:pPr>
              <w:pStyle w:val="51Abs"/>
              <w:jc w:val="left"/>
            </w:pPr>
            <w:r w:rsidRPr="008E2B4F">
              <w:t xml:space="preserve">(3) Fütterungsarzneimittel sind darüber hinaus getrennt von </w:t>
            </w:r>
            <w:r>
              <w:t xml:space="preserve">Zusatzstoffen, </w:t>
            </w:r>
            <w:r w:rsidRPr="008E2B4F">
              <w:t>nicht verar</w:t>
            </w:r>
            <w:r>
              <w:softHyphen/>
            </w:r>
            <w:r w:rsidRPr="008E2B4F">
              <w:t>beiteten Futtermittel</w:t>
            </w:r>
            <w:r>
              <w:t>n und</w:t>
            </w:r>
            <w:r w:rsidRPr="008E2B4F">
              <w:t xml:space="preserve"> fertig verarbeiteten Futtermitteln zu lagern.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Erfolgt die Lagerung der FAM-</w:t>
            </w:r>
            <w:proofErr w:type="spellStart"/>
            <w:r>
              <w:t>Vo</w:t>
            </w:r>
            <w:proofErr w:type="spellEnd"/>
            <w:r>
              <w:t xml:space="preserve"> und FAM in eigenen verschlosse</w:t>
            </w:r>
            <w:r>
              <w:softHyphen/>
              <w:t>nen Räumen ODER in luftdichten, versperrten Tonnen, Kisten oder ähnlichen Behältnissen</w:t>
            </w:r>
          </w:p>
          <w:p w:rsidR="00115354" w:rsidRDefault="00115354" w:rsidP="00115354"/>
          <w:p w:rsidR="00115354" w:rsidRDefault="00115354" w:rsidP="00115354">
            <w:pPr>
              <w:numPr>
                <w:ilvl w:val="0"/>
                <w:numId w:val="15"/>
              </w:numPr>
              <w:tabs>
                <w:tab w:val="clear" w:pos="720"/>
                <w:tab w:val="num" w:pos="274"/>
              </w:tabs>
              <w:overflowPunct/>
              <w:autoSpaceDE/>
              <w:autoSpaceDN/>
              <w:adjustRightInd/>
              <w:ind w:left="274" w:hanging="274"/>
              <w:textAlignment w:val="auto"/>
            </w:pPr>
            <w:r>
              <w:t>Erfolgt die Lagerung der FAM getrennt von Zusatzstoffen und den FM des Betriebes</w:t>
            </w:r>
          </w:p>
        </w:tc>
        <w:tc>
          <w:tcPr>
            <w:tcW w:w="567" w:type="dxa"/>
            <w:vAlign w:val="center"/>
          </w:tcPr>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420998" w:rsidRDefault="00420998" w:rsidP="00115354"/>
          <w:p w:rsidR="00115354" w:rsidRDefault="00115354" w:rsidP="00115354"/>
          <w:p w:rsidR="00115354" w:rsidRDefault="00115354" w:rsidP="00115354">
            <w:r>
              <w:fldChar w:fldCharType="begin">
                <w:ffData>
                  <w:name w:val="Kontrollkästchen73"/>
                  <w:enabled/>
                  <w:calcOnExit w:val="0"/>
                  <w:checkBox>
                    <w:sizeAuto/>
                    <w:default w:val="0"/>
                  </w:checkBox>
                </w:ffData>
              </w:fldChar>
            </w:r>
            <w:bookmarkStart w:id="105" w:name="Kontrollkästchen73"/>
            <w:r>
              <w:instrText xml:space="preserve"> FORMCHECKBOX </w:instrText>
            </w:r>
            <w:r w:rsidR="003D169A">
              <w:fldChar w:fldCharType="separate"/>
            </w:r>
            <w:r>
              <w:fldChar w:fldCharType="end"/>
            </w:r>
            <w:bookmarkEnd w:id="105"/>
          </w:p>
          <w:p w:rsidR="00420998" w:rsidRDefault="00420998" w:rsidP="00115354"/>
        </w:tc>
        <w:tc>
          <w:tcPr>
            <w:tcW w:w="567" w:type="dxa"/>
            <w:vAlign w:val="center"/>
          </w:tcPr>
          <w:p w:rsidR="00115354" w:rsidRDefault="00115354" w:rsidP="00115354"/>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420998" w:rsidRDefault="00420998" w:rsidP="00115354"/>
          <w:p w:rsidR="00115354" w:rsidRDefault="00115354" w:rsidP="00115354"/>
          <w:p w:rsidR="00115354" w:rsidRDefault="00115354" w:rsidP="00115354">
            <w:r>
              <w:fldChar w:fldCharType="begin">
                <w:ffData>
                  <w:name w:val="Kontrollkästchen74"/>
                  <w:enabled/>
                  <w:calcOnExit w:val="0"/>
                  <w:checkBox>
                    <w:sizeAuto/>
                    <w:default w:val="0"/>
                  </w:checkBox>
                </w:ffData>
              </w:fldChar>
            </w:r>
            <w:bookmarkStart w:id="106" w:name="Kontrollkästchen74"/>
            <w:r>
              <w:instrText xml:space="preserve"> FORMCHECKBOX </w:instrText>
            </w:r>
            <w:r w:rsidR="003D169A">
              <w:fldChar w:fldCharType="separate"/>
            </w:r>
            <w:r>
              <w:fldChar w:fldCharType="end"/>
            </w:r>
            <w:bookmarkEnd w:id="106"/>
          </w:p>
          <w:p w:rsidR="00420998" w:rsidRDefault="00420998" w:rsidP="00115354"/>
        </w:tc>
      </w:tr>
      <w:tr w:rsidR="00115354">
        <w:trPr>
          <w:gridBefore w:val="1"/>
          <w:gridAfter w:val="3"/>
          <w:wBefore w:w="180" w:type="dxa"/>
          <w:wAfter w:w="1330" w:type="dxa"/>
          <w:trHeight w:val="1095"/>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30"/>
                  <w:enabled/>
                  <w:calcOnExit w:val="0"/>
                  <w:textInput/>
                </w:ffData>
              </w:fldChar>
            </w:r>
            <w:bookmarkStart w:id="10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115354">
        <w:tc>
          <w:tcPr>
            <w:tcW w:w="3960" w:type="dxa"/>
            <w:gridSpan w:val="3"/>
            <w:vAlign w:val="center"/>
          </w:tcPr>
          <w:p w:rsidR="00115354" w:rsidRPr="008E2B4F" w:rsidRDefault="00115354" w:rsidP="00115354">
            <w:pPr>
              <w:pStyle w:val="51Abs"/>
              <w:jc w:val="left"/>
            </w:pPr>
            <w:r w:rsidRPr="008E2B4F">
              <w:t>(4) Zur Umhüllung ist Verpackungsmate</w:t>
            </w:r>
            <w:r>
              <w:softHyphen/>
            </w:r>
            <w:r w:rsidRPr="008E2B4F">
              <w:t xml:space="preserve">rial zu verwenden, das einen Austritt des </w:t>
            </w:r>
            <w:proofErr w:type="spellStart"/>
            <w:r w:rsidRPr="008E2B4F">
              <w:t>Füt</w:t>
            </w:r>
            <w:r>
              <w:softHyphen/>
            </w:r>
            <w:r w:rsidRPr="008E2B4F">
              <w:t>terungsarzneimittels</w:t>
            </w:r>
            <w:proofErr w:type="spellEnd"/>
            <w:r w:rsidRPr="008E2B4F">
              <w:t xml:space="preserve"> wirksam unterbindet. </w:t>
            </w:r>
            <w:proofErr w:type="spellStart"/>
            <w:r w:rsidRPr="008E2B4F">
              <w:t>Füt</w:t>
            </w:r>
            <w:r>
              <w:softHyphen/>
            </w:r>
            <w:r w:rsidRPr="008E2B4F">
              <w:t>terungsarzneimittel</w:t>
            </w:r>
            <w:proofErr w:type="spellEnd"/>
            <w:r w:rsidRPr="008E2B4F">
              <w:t xml:space="preserve"> dürfen nur in geschlos</w:t>
            </w:r>
            <w:r w:rsidR="00420998">
              <w:softHyphen/>
            </w:r>
            <w:r w:rsidRPr="008E2B4F">
              <w:t>senen Verpackungen oder Behältnis</w:t>
            </w:r>
            <w:r w:rsidR="00420998">
              <w:softHyphen/>
            </w:r>
            <w:r w:rsidRPr="008E2B4F">
              <w:t xml:space="preserve">sen </w:t>
            </w:r>
            <w:r>
              <w:t xml:space="preserve">derart </w:t>
            </w:r>
            <w:r w:rsidRPr="008E2B4F">
              <w:t>in Ver</w:t>
            </w:r>
            <w:r>
              <w:softHyphen/>
            </w:r>
            <w:r w:rsidRPr="008E2B4F">
              <w:t xml:space="preserve">kehr gebracht werden, </w:t>
            </w:r>
            <w:r>
              <w:t xml:space="preserve">dass </w:t>
            </w:r>
            <w:r w:rsidRPr="008E2B4F">
              <w:t>deren Ver</w:t>
            </w:r>
            <w:r w:rsidR="00420998">
              <w:softHyphen/>
            </w:r>
            <w:r w:rsidRPr="008E2B4F">
              <w:t xml:space="preserve">schluss oder Plombierung beim Öffnen </w:t>
            </w:r>
            <w:r>
              <w:t xml:space="preserve">so </w:t>
            </w:r>
            <w:r w:rsidRPr="008E2B4F">
              <w:t xml:space="preserve">beschädigt </w:t>
            </w:r>
            <w:r>
              <w:t>wird</w:t>
            </w:r>
            <w:r w:rsidRPr="008E2B4F">
              <w:t xml:space="preserve">, </w:t>
            </w:r>
            <w:r>
              <w:t xml:space="preserve">dass eine </w:t>
            </w:r>
            <w:proofErr w:type="spellStart"/>
            <w:r>
              <w:t>Wiederbefüllung</w:t>
            </w:r>
            <w:proofErr w:type="spellEnd"/>
            <w:r w:rsidRPr="008E2B4F">
              <w:t xml:space="preserve"> nach dem Öff</w:t>
            </w:r>
            <w:r>
              <w:softHyphen/>
            </w:r>
            <w:r w:rsidRPr="008E2B4F">
              <w:t xml:space="preserve">nen </w:t>
            </w:r>
            <w:r>
              <w:t>ausgeschlossen ist</w:t>
            </w:r>
            <w:r w:rsidRPr="008E2B4F">
              <w:t>.</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Ist das Umhüllungsmaterial geeignet den Austritt des FAM wirkungsvoll zu verhindern</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Erfolgt die Lieferung / der Trans</w:t>
            </w:r>
            <w:r>
              <w:softHyphen/>
              <w:t>port der FAM nur in geschlosse</w:t>
            </w:r>
            <w:r>
              <w:softHyphen/>
              <w:t>nen Verpackungen oder Behält</w:t>
            </w:r>
            <w:r>
              <w:softHyphen/>
              <w:t>nissen</w:t>
            </w:r>
          </w:p>
          <w:p w:rsidR="00115354" w:rsidRDefault="00F350FF" w:rsidP="00115354">
            <w:pPr>
              <w:numPr>
                <w:ilvl w:val="0"/>
                <w:numId w:val="15"/>
              </w:numPr>
              <w:tabs>
                <w:tab w:val="clear" w:pos="720"/>
                <w:tab w:val="num" w:pos="274"/>
              </w:tabs>
              <w:overflowPunct/>
              <w:autoSpaceDE/>
              <w:autoSpaceDN/>
              <w:adjustRightInd/>
              <w:ind w:left="274" w:hanging="274"/>
              <w:textAlignment w:val="auto"/>
            </w:pPr>
            <w:r>
              <w:t>Wird der Verschluss der Verpac</w:t>
            </w:r>
            <w:r w:rsidR="00115354">
              <w:t xml:space="preserve">kung des FAM beim Öffnen so zerstört, dass eine </w:t>
            </w:r>
            <w:proofErr w:type="spellStart"/>
            <w:r w:rsidR="00115354">
              <w:t>Wiederbefül</w:t>
            </w:r>
            <w:r w:rsidR="00115354">
              <w:softHyphen/>
              <w:t>lung</w:t>
            </w:r>
            <w:proofErr w:type="spellEnd"/>
            <w:r w:rsidR="00115354">
              <w:t xml:space="preserve"> mit anschließendem Neuver</w:t>
            </w:r>
            <w:r w:rsidR="00115354">
              <w:softHyphen/>
              <w:t>schluss nicht möglich ist</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75"/>
                  <w:enabled/>
                  <w:calcOnExit w:val="0"/>
                  <w:checkBox>
                    <w:sizeAuto/>
                    <w:default w:val="0"/>
                  </w:checkBox>
                </w:ffData>
              </w:fldChar>
            </w:r>
            <w:bookmarkStart w:id="108" w:name="Kontrollkästchen75"/>
            <w:r>
              <w:instrText xml:space="preserve"> FORMCHECKBOX </w:instrText>
            </w:r>
            <w:r w:rsidR="003D169A">
              <w:fldChar w:fldCharType="separate"/>
            </w:r>
            <w:r>
              <w:fldChar w:fldCharType="end"/>
            </w:r>
            <w:bookmarkEnd w:id="108"/>
          </w:p>
          <w:p w:rsidR="00115354" w:rsidRDefault="00115354" w:rsidP="00115354"/>
          <w:p w:rsidR="00115354" w:rsidRDefault="00115354" w:rsidP="00115354">
            <w:r>
              <w:fldChar w:fldCharType="begin">
                <w:ffData>
                  <w:name w:val="Kontrollkästchen76"/>
                  <w:enabled/>
                  <w:calcOnExit w:val="0"/>
                  <w:checkBox>
                    <w:sizeAuto/>
                    <w:default w:val="0"/>
                  </w:checkBox>
                </w:ffData>
              </w:fldChar>
            </w:r>
            <w:bookmarkStart w:id="109" w:name="Kontrollkästchen76"/>
            <w:r>
              <w:instrText xml:space="preserve"> FORMCHECKBOX </w:instrText>
            </w:r>
            <w:r w:rsidR="003D169A">
              <w:fldChar w:fldCharType="separate"/>
            </w:r>
            <w:r>
              <w:fldChar w:fldCharType="end"/>
            </w:r>
            <w:bookmarkEnd w:id="109"/>
          </w:p>
          <w:p w:rsidR="00115354" w:rsidRDefault="00115354" w:rsidP="00115354"/>
          <w:p w:rsidR="00115354" w:rsidRDefault="00115354"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7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7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31"/>
                  <w:enabled/>
                  <w:calcOnExit w:val="0"/>
                  <w:textInput/>
                </w:ffData>
              </w:fldChar>
            </w:r>
            <w:bookmarkStart w:id="11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rsidR="00180657" w:rsidRDefault="00180657" w:rsidP="00115354"/>
    <w:p w:rsidR="00115354" w:rsidRDefault="00180657" w:rsidP="00115354">
      <w:r>
        <w:br w:type="page"/>
      </w:r>
    </w:p>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80657" w:rsidRPr="00115354">
        <w:trPr>
          <w:trHeight w:val="508"/>
        </w:trPr>
        <w:tc>
          <w:tcPr>
            <w:tcW w:w="3960" w:type="dxa"/>
            <w:gridSpan w:val="3"/>
            <w:vAlign w:val="center"/>
          </w:tcPr>
          <w:p w:rsidR="00180657" w:rsidRPr="00115354" w:rsidRDefault="00180657" w:rsidP="00180657">
            <w:pPr>
              <w:rPr>
                <w:b/>
              </w:rPr>
            </w:pPr>
            <w:r w:rsidRPr="00115354">
              <w:rPr>
                <w:b/>
              </w:rPr>
              <w:lastRenderedPageBreak/>
              <w:t>Gesetzestext:</w:t>
            </w:r>
          </w:p>
        </w:tc>
        <w:tc>
          <w:tcPr>
            <w:tcW w:w="5112" w:type="dxa"/>
            <w:gridSpan w:val="2"/>
            <w:vAlign w:val="center"/>
          </w:tcPr>
          <w:p w:rsidR="00180657" w:rsidRPr="00115354" w:rsidRDefault="00180657" w:rsidP="00180657">
            <w:pPr>
              <w:rPr>
                <w:b/>
              </w:rPr>
            </w:pPr>
            <w:r w:rsidRPr="00115354">
              <w:rPr>
                <w:b/>
              </w:rPr>
              <w:t>Einzelanforderungen:</w:t>
            </w:r>
          </w:p>
        </w:tc>
        <w:tc>
          <w:tcPr>
            <w:tcW w:w="567" w:type="dxa"/>
            <w:vAlign w:val="center"/>
          </w:tcPr>
          <w:p w:rsidR="00180657" w:rsidRPr="00115354" w:rsidRDefault="00180657" w:rsidP="00180657">
            <w:pPr>
              <w:rPr>
                <w:b/>
                <w:sz w:val="14"/>
                <w:szCs w:val="14"/>
              </w:rPr>
            </w:pPr>
            <w:r w:rsidRPr="00115354">
              <w:rPr>
                <w:b/>
                <w:sz w:val="14"/>
                <w:szCs w:val="14"/>
              </w:rPr>
              <w:t>Ja</w:t>
            </w:r>
          </w:p>
        </w:tc>
        <w:tc>
          <w:tcPr>
            <w:tcW w:w="567" w:type="dxa"/>
            <w:vAlign w:val="center"/>
          </w:tcPr>
          <w:p w:rsidR="00180657" w:rsidRPr="00115354" w:rsidRDefault="00180657" w:rsidP="00180657">
            <w:pPr>
              <w:rPr>
                <w:b/>
                <w:sz w:val="14"/>
                <w:szCs w:val="14"/>
              </w:rPr>
            </w:pPr>
            <w:r w:rsidRPr="00115354">
              <w:rPr>
                <w:b/>
                <w:sz w:val="14"/>
                <w:szCs w:val="14"/>
              </w:rPr>
              <w:t>Nein</w:t>
            </w:r>
          </w:p>
        </w:tc>
      </w:tr>
      <w:tr w:rsidR="00115354">
        <w:tc>
          <w:tcPr>
            <w:tcW w:w="3960" w:type="dxa"/>
            <w:gridSpan w:val="3"/>
            <w:vAlign w:val="center"/>
          </w:tcPr>
          <w:p w:rsidR="00115354" w:rsidRPr="008E2B4F" w:rsidRDefault="00115354" w:rsidP="00115354">
            <w:pPr>
              <w:pStyle w:val="51Abs"/>
              <w:jc w:val="left"/>
            </w:pPr>
            <w:r w:rsidRPr="008E2B4F">
              <w:t>(5) Werden Fütterungsarzneimittel in Tankwagen oder ähnlichen Behältnissen in Verkehr gebracht, sind diese vor jeder erneu</w:t>
            </w:r>
            <w:r w:rsidR="00456AD6">
              <w:softHyphen/>
            </w:r>
            <w:r w:rsidRPr="008E2B4F">
              <w:t>ten Benutzung so zu reinigen, dass eine uner</w:t>
            </w:r>
            <w:r>
              <w:softHyphen/>
            </w:r>
            <w:r w:rsidRPr="008E2B4F">
              <w:t xml:space="preserve">wünschte Beeinflussung oder Kontamination nachfolgender Futtermittel oder </w:t>
            </w:r>
            <w:proofErr w:type="spellStart"/>
            <w:r w:rsidRPr="008E2B4F">
              <w:t>Fütterungs</w:t>
            </w:r>
            <w:r>
              <w:softHyphen/>
            </w:r>
            <w:r w:rsidRPr="008E2B4F">
              <w:t>arzneimittel</w:t>
            </w:r>
            <w:proofErr w:type="spellEnd"/>
            <w:r w:rsidRPr="008E2B4F">
              <w:t xml:space="preserve"> wirksam unterbunden wird.</w:t>
            </w:r>
          </w:p>
          <w:p w:rsidR="00115354" w:rsidRPr="008E2B4F" w:rsidRDefault="00115354" w:rsidP="00115354">
            <w:pPr>
              <w:pStyle w:val="51Abs"/>
              <w:jc w:val="left"/>
            </w:pPr>
            <w:r w:rsidRPr="008E2B4F">
              <w:t xml:space="preserve">(6) Die Behälter und </w:t>
            </w:r>
            <w:r>
              <w:t xml:space="preserve">die </w:t>
            </w:r>
            <w:r w:rsidRPr="008E2B4F">
              <w:t xml:space="preserve">Ausrüstung für die Beförderung, Lagerung, Handhabung und Wiegearbeiten von Fütterungsarzneimitteln sind sauber zu halten. </w:t>
            </w:r>
            <w:proofErr w:type="spellStart"/>
            <w:r>
              <w:t>Weiters</w:t>
            </w:r>
            <w:proofErr w:type="spellEnd"/>
            <w:r w:rsidRPr="008E2B4F">
              <w:t xml:space="preserve"> ist dafür zu sor</w:t>
            </w:r>
            <w:r>
              <w:softHyphen/>
            </w:r>
            <w:r w:rsidRPr="008E2B4F">
              <w:t>gen, dass Rückstände von Reinigungs- und Desinfektionsmitteln minimiert werden.</w:t>
            </w:r>
          </w:p>
          <w:p w:rsidR="00115354" w:rsidRDefault="00115354" w:rsidP="00115354"/>
        </w:tc>
        <w:tc>
          <w:tcPr>
            <w:tcW w:w="5112" w:type="dxa"/>
            <w:gridSpan w:val="2"/>
            <w:vAlign w:val="center"/>
          </w:tcPr>
          <w:p w:rsidR="00115354" w:rsidRDefault="00A53D72" w:rsidP="00115354">
            <w:pPr>
              <w:numPr>
                <w:ilvl w:val="0"/>
                <w:numId w:val="15"/>
              </w:numPr>
              <w:tabs>
                <w:tab w:val="clear" w:pos="720"/>
                <w:tab w:val="num" w:pos="274"/>
              </w:tabs>
              <w:overflowPunct/>
              <w:autoSpaceDE/>
              <w:autoSpaceDN/>
              <w:adjustRightInd/>
              <w:ind w:left="274" w:hanging="274"/>
              <w:textAlignment w:val="auto"/>
            </w:pPr>
            <w:r>
              <w:t>Erfolgt die Reinigung der Trans</w:t>
            </w:r>
            <w:r w:rsidR="00115354">
              <w:t xml:space="preserve">portbehältnisse für FAM so dass § 4 Absatz 5 Ziffer 2 entsprochen wird (siehe Seite </w:t>
            </w:r>
            <w:r>
              <w:t>4</w:t>
            </w:r>
            <w:r w:rsidR="00115354">
              <w: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Sind die Transportbehältnisse, die Mischausrüstung, die Waage und sonstige Geräte die für FAM verwendet werden auch außen sauber</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Sind die Transportbehältnisse von FAM außen und innen frei von Reinigungs- und Desinfektions</w:t>
            </w:r>
            <w:r>
              <w:softHyphen/>
              <w:t>mitteln</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77"/>
                  <w:enabled/>
                  <w:calcOnExit w:val="0"/>
                  <w:checkBox>
                    <w:sizeAuto/>
                    <w:default w:val="0"/>
                  </w:checkBox>
                </w:ffData>
              </w:fldChar>
            </w:r>
            <w:bookmarkStart w:id="111" w:name="Kontrollkästchen77"/>
            <w:r>
              <w:instrText xml:space="preserve"> FORMCHECKBOX </w:instrText>
            </w:r>
            <w:r w:rsidR="003D169A">
              <w:fldChar w:fldCharType="separate"/>
            </w:r>
            <w:r>
              <w:fldChar w:fldCharType="end"/>
            </w:r>
            <w:bookmarkEnd w:id="111"/>
          </w:p>
          <w:p w:rsidR="00115354" w:rsidRDefault="00115354" w:rsidP="00115354"/>
          <w:p w:rsidR="00115354" w:rsidRDefault="00115354" w:rsidP="00115354"/>
          <w:p w:rsidR="00115354" w:rsidRDefault="00115354" w:rsidP="00115354">
            <w:r>
              <w:fldChar w:fldCharType="begin">
                <w:ffData>
                  <w:name w:val="Kontrollkästchen78"/>
                  <w:enabled/>
                  <w:calcOnExit w:val="0"/>
                  <w:checkBox>
                    <w:sizeAuto/>
                    <w:default w:val="0"/>
                  </w:checkBox>
                </w:ffData>
              </w:fldChar>
            </w:r>
            <w:bookmarkStart w:id="112" w:name="Kontrollkästchen78"/>
            <w:r>
              <w:instrText xml:space="preserve"> FORMCHECKBOX </w:instrText>
            </w:r>
            <w:r w:rsidR="003D169A">
              <w:fldChar w:fldCharType="separate"/>
            </w:r>
            <w:r>
              <w:fldChar w:fldCharType="end"/>
            </w:r>
            <w:bookmarkEnd w:id="112"/>
          </w:p>
          <w:p w:rsidR="00115354" w:rsidRDefault="00115354" w:rsidP="00115354"/>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80657" w:rsidRDefault="00180657" w:rsidP="00115354"/>
          <w:p w:rsidR="00115354" w:rsidRDefault="00115354" w:rsidP="00115354">
            <w:r>
              <w:fldChar w:fldCharType="begin">
                <w:ffData>
                  <w:name w:val="Kontrollkästchen77"/>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78"/>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32"/>
                  <w:enabled/>
                  <w:calcOnExit w:val="0"/>
                  <w:textInput/>
                </w:ffData>
              </w:fldChar>
            </w:r>
            <w:bookmarkStart w:id="11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bl>
    <w:p w:rsidR="00115354" w:rsidRDefault="00115354" w:rsidP="00115354"/>
    <w:p w:rsidR="00115354" w:rsidRPr="007B53E3" w:rsidRDefault="00115354" w:rsidP="00115354">
      <w:pPr>
        <w:rPr>
          <w:b/>
          <w:sz w:val="28"/>
          <w:szCs w:val="28"/>
        </w:rPr>
      </w:pPr>
      <w:r w:rsidRPr="007B53E3">
        <w:rPr>
          <w:b/>
          <w:sz w:val="28"/>
          <w:szCs w:val="28"/>
        </w:rPr>
        <w:t>Beanstandungen und Produktrückrufe</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15354">
        <w:tc>
          <w:tcPr>
            <w:tcW w:w="3960" w:type="dxa"/>
            <w:gridSpan w:val="3"/>
            <w:vAlign w:val="center"/>
          </w:tcPr>
          <w:p w:rsidR="00115354" w:rsidRPr="008E2B4F" w:rsidRDefault="00115354" w:rsidP="00115354">
            <w:pPr>
              <w:pStyle w:val="51Abs"/>
              <w:jc w:val="left"/>
            </w:pPr>
            <w:r>
              <w:rPr>
                <w:rStyle w:val="991GldSymbol"/>
                <w:color w:val="auto"/>
              </w:rPr>
              <w:t>§ </w:t>
            </w:r>
            <w:r w:rsidRPr="008E2B4F">
              <w:rPr>
                <w:rStyle w:val="991GldSymbol"/>
                <w:color w:val="auto"/>
              </w:rPr>
              <w:t>12.</w:t>
            </w:r>
            <w:r w:rsidRPr="00D35891">
              <w:t xml:space="preserve"> </w:t>
            </w:r>
            <w:r w:rsidRPr="008E2B4F">
              <w:t xml:space="preserve">(1) </w:t>
            </w:r>
            <w:r>
              <w:t xml:space="preserve">Betriebe, die </w:t>
            </w:r>
            <w:proofErr w:type="spellStart"/>
            <w:r>
              <w:t>Fütterungsarznei</w:t>
            </w:r>
            <w:r>
              <w:softHyphen/>
              <w:t>mittel</w:t>
            </w:r>
            <w:proofErr w:type="spellEnd"/>
            <w:r>
              <w:t xml:space="preserve"> herstellen oder in Verkehr bringen, </w:t>
            </w:r>
            <w:r w:rsidRPr="008E2B4F">
              <w:t xml:space="preserve">haben ein System zur Aufzeichnung und Überprüfung von Beanstandungen </w:t>
            </w:r>
            <w:r>
              <w:t xml:space="preserve">von </w:t>
            </w:r>
            <w:proofErr w:type="spellStart"/>
            <w:r>
              <w:t>Fütterungsarzneimit</w:t>
            </w:r>
            <w:r>
              <w:softHyphen/>
              <w:t>teln</w:t>
            </w:r>
            <w:proofErr w:type="spellEnd"/>
            <w:r>
              <w:t xml:space="preserve"> zu betreiben</w:t>
            </w:r>
            <w:r w:rsidRPr="008E2B4F">
              <w:t>.</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Eine schriftliche </w:t>
            </w:r>
            <w:proofErr w:type="spellStart"/>
            <w:r>
              <w:t>Verfahrensan</w:t>
            </w:r>
            <w:r>
              <w:softHyphen/>
              <w:t>weisung</w:t>
            </w:r>
            <w:proofErr w:type="spellEnd"/>
            <w:r>
              <w:t xml:space="preserve"> zur Bearbeitung von Produktbeanstandungen liegt vor</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33"/>
                  <w:enabled/>
                  <w:calcOnExit w:val="0"/>
                  <w:textInput/>
                </w:ffData>
              </w:fldChar>
            </w:r>
            <w:bookmarkStart w:id="1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115354">
        <w:tc>
          <w:tcPr>
            <w:tcW w:w="3960" w:type="dxa"/>
            <w:gridSpan w:val="3"/>
            <w:vAlign w:val="center"/>
          </w:tcPr>
          <w:p w:rsidR="00115354" w:rsidRPr="008E2B4F" w:rsidRDefault="00115354" w:rsidP="00115354">
            <w:pPr>
              <w:pStyle w:val="51Abs"/>
              <w:jc w:val="left"/>
            </w:pPr>
            <w:r w:rsidRPr="008E2B4F">
              <w:t xml:space="preserve">(2) </w:t>
            </w:r>
            <w:r>
              <w:t xml:space="preserve">Betriebe, die Fütterungsarzneimittel herstellen oder in Verkehr bringen, </w:t>
            </w:r>
            <w:r w:rsidRPr="008E2B4F">
              <w:t xml:space="preserve">haben </w:t>
            </w:r>
            <w:proofErr w:type="spellStart"/>
            <w:r>
              <w:t>wei</w:t>
            </w:r>
            <w:r>
              <w:softHyphen/>
              <w:t>ters</w:t>
            </w:r>
            <w:proofErr w:type="spellEnd"/>
            <w:r>
              <w:t xml:space="preserve"> </w:t>
            </w:r>
            <w:r w:rsidRPr="008E2B4F">
              <w:t xml:space="preserve">ein System zum schnellen Rückruf von </w:t>
            </w:r>
            <w:r>
              <w:t>Fütterungsarzneimitteln</w:t>
            </w:r>
            <w:r w:rsidRPr="008E2B4F">
              <w:t xml:space="preserve"> </w:t>
            </w:r>
            <w:r>
              <w:t>zu betreiben, den</w:t>
            </w:r>
            <w:r w:rsidRPr="008E2B4F">
              <w:t xml:space="preserve"> Verbleib der zurückgerufenen </w:t>
            </w:r>
            <w:proofErr w:type="spellStart"/>
            <w:r>
              <w:t>Fütterungsarz</w:t>
            </w:r>
            <w:r>
              <w:softHyphen/>
              <w:t>neimittel</w:t>
            </w:r>
            <w:proofErr w:type="spellEnd"/>
            <w:r w:rsidRPr="008E2B4F">
              <w:t xml:space="preserve"> </w:t>
            </w:r>
            <w:r>
              <w:t>s</w:t>
            </w:r>
            <w:r w:rsidRPr="008E2B4F">
              <w:t>chriftlich festzuhalten</w:t>
            </w:r>
            <w:r>
              <w:t xml:space="preserve"> und erfor</w:t>
            </w:r>
            <w:r>
              <w:softHyphen/>
              <w:t xml:space="preserve">derlichenfalls auch einen Ausschluss der weiteren Verwendung dieser </w:t>
            </w:r>
            <w:proofErr w:type="spellStart"/>
            <w:r>
              <w:t>Fütterungsarz</w:t>
            </w:r>
            <w:r>
              <w:softHyphen/>
              <w:t>neimittel</w:t>
            </w:r>
            <w:proofErr w:type="spellEnd"/>
            <w:r>
              <w:t xml:space="preserve"> sicherzustellen.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Eine schriftliche </w:t>
            </w:r>
            <w:proofErr w:type="spellStart"/>
            <w:r>
              <w:t>Verfahrensanwei</w:t>
            </w:r>
            <w:r>
              <w:softHyphen/>
              <w:t>sung</w:t>
            </w:r>
            <w:proofErr w:type="spellEnd"/>
            <w:r>
              <w:t xml:space="preserve"> zur raschen Erledigung von Produktrückrufen liegt vor</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Regelt diese Verfahrensanweisung den Verbleib des zurückgerufenen FAM</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Werden darin präzise Maßnahmen zur etwaigen restlosen Beseiti</w:t>
            </w:r>
            <w:r>
              <w:softHyphen/>
              <w:t>gung des zurückgerufenen FAM festgelegt</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 xml:space="preserve">Werden in dieser </w:t>
            </w:r>
            <w:proofErr w:type="spellStart"/>
            <w:r>
              <w:t>Verfahrens</w:t>
            </w:r>
            <w:r>
              <w:softHyphen/>
              <w:t>anweisung</w:t>
            </w:r>
            <w:proofErr w:type="spellEnd"/>
            <w:r>
              <w:t xml:space="preserve"> schriftliche Belege für alle Teilschritte festgelegt</w:t>
            </w:r>
          </w:p>
        </w:tc>
        <w:tc>
          <w:tcPr>
            <w:tcW w:w="567" w:type="dxa"/>
            <w:vAlign w:val="center"/>
          </w:tcPr>
          <w:p w:rsidR="00115354" w:rsidRDefault="00115354" w:rsidP="00115354">
            <w:r>
              <w:fldChar w:fldCharType="begin">
                <w:ffData>
                  <w:name w:val="Kontrollkästchen79"/>
                  <w:enabled/>
                  <w:calcOnExit w:val="0"/>
                  <w:checkBox>
                    <w:sizeAuto/>
                    <w:default w:val="0"/>
                  </w:checkBox>
                </w:ffData>
              </w:fldChar>
            </w:r>
            <w:bookmarkStart w:id="115" w:name="Kontrollkästchen79"/>
            <w:r>
              <w:instrText xml:space="preserve"> FORMCHECKBOX </w:instrText>
            </w:r>
            <w:r w:rsidR="003D169A">
              <w:fldChar w:fldCharType="separate"/>
            </w:r>
            <w:r>
              <w:fldChar w:fldCharType="end"/>
            </w:r>
            <w:bookmarkEnd w:id="115"/>
          </w:p>
          <w:p w:rsidR="00115354" w:rsidRDefault="00115354" w:rsidP="00115354"/>
          <w:p w:rsidR="00115354" w:rsidRDefault="00115354" w:rsidP="00115354">
            <w:r>
              <w:fldChar w:fldCharType="begin">
                <w:ffData>
                  <w:name w:val="Kontrollkästchen80"/>
                  <w:enabled/>
                  <w:calcOnExit w:val="0"/>
                  <w:checkBox>
                    <w:sizeAuto/>
                    <w:default w:val="0"/>
                  </w:checkBox>
                </w:ffData>
              </w:fldChar>
            </w:r>
            <w:bookmarkStart w:id="116" w:name="Kontrollkästchen80"/>
            <w:r>
              <w:instrText xml:space="preserve"> FORMCHECKBOX </w:instrText>
            </w:r>
            <w:r w:rsidR="003D169A">
              <w:fldChar w:fldCharType="separate"/>
            </w:r>
            <w:r>
              <w:fldChar w:fldCharType="end"/>
            </w:r>
            <w:bookmarkEnd w:id="116"/>
          </w:p>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81"/>
                  <w:enabled/>
                  <w:calcOnExit w:val="0"/>
                  <w:checkBox>
                    <w:sizeAuto/>
                    <w:default w:val="0"/>
                  </w:checkBox>
                </w:ffData>
              </w:fldChar>
            </w:r>
            <w:bookmarkStart w:id="117" w:name="Kontrollkästchen81"/>
            <w:r>
              <w:instrText xml:space="preserve"> FORMCHECKBOX </w:instrText>
            </w:r>
            <w:r w:rsidR="003D169A">
              <w:fldChar w:fldCharType="separate"/>
            </w:r>
            <w:r>
              <w:fldChar w:fldCharType="end"/>
            </w:r>
            <w:bookmarkEnd w:id="117"/>
          </w:p>
          <w:p w:rsidR="00115354" w:rsidRDefault="00115354" w:rsidP="00115354"/>
        </w:tc>
        <w:tc>
          <w:tcPr>
            <w:tcW w:w="567" w:type="dxa"/>
            <w:vAlign w:val="center"/>
          </w:tcPr>
          <w:p w:rsidR="00115354" w:rsidRDefault="00115354" w:rsidP="00115354">
            <w:r>
              <w:fldChar w:fldCharType="begin">
                <w:ffData>
                  <w:name w:val="Kontrollkästchen79"/>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80"/>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82"/>
                  <w:enabled/>
                  <w:calcOnExit w:val="0"/>
                  <w:checkBox>
                    <w:sizeAuto/>
                    <w:default w:val="0"/>
                  </w:checkBox>
                </w:ffData>
              </w:fldChar>
            </w:r>
            <w:bookmarkStart w:id="118" w:name="Kontrollkästchen82"/>
            <w:r>
              <w:instrText xml:space="preserve"> FORMCHECKBOX </w:instrText>
            </w:r>
            <w:r w:rsidR="003D169A">
              <w:fldChar w:fldCharType="separate"/>
            </w:r>
            <w:r>
              <w:fldChar w:fldCharType="end"/>
            </w:r>
            <w:bookmarkEnd w:id="118"/>
          </w:p>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34"/>
                  <w:enabled/>
                  <w:calcOnExit w:val="0"/>
                  <w:textInput/>
                </w:ffData>
              </w:fldChar>
            </w:r>
            <w:bookmarkStart w:id="1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rsidR="00115354" w:rsidRDefault="00115354" w:rsidP="00115354"/>
    <w:p w:rsidR="00180657" w:rsidRDefault="00180657" w:rsidP="00115354">
      <w:r>
        <w:br w:type="page"/>
      </w:r>
    </w:p>
    <w:p w:rsidR="00115354" w:rsidRPr="00E11A97" w:rsidRDefault="00115354" w:rsidP="00115354">
      <w:pPr>
        <w:rPr>
          <w:b/>
          <w:sz w:val="28"/>
          <w:szCs w:val="28"/>
        </w:rPr>
      </w:pPr>
      <w:r w:rsidRPr="00E11A97">
        <w:rPr>
          <w:b/>
          <w:sz w:val="28"/>
          <w:szCs w:val="28"/>
        </w:rPr>
        <w:lastRenderedPageBreak/>
        <w:t>Einfuhr aus dem EWR</w:t>
      </w:r>
      <w:r>
        <w:rPr>
          <w:b/>
          <w:sz w:val="28"/>
          <w:szCs w:val="28"/>
        </w:rPr>
        <w:t xml:space="preserve"> </w:t>
      </w:r>
      <w:r w:rsidRPr="002D6C05">
        <w:t>(</w:t>
      </w:r>
      <w:r>
        <w:t>nur ausfüllen wenn Importe oder Exporte durchgeführt werden)</w:t>
      </w:r>
    </w:p>
    <w:p w:rsidR="00115354" w:rsidRDefault="00115354" w:rsidP="00115354"/>
    <w:tbl>
      <w:tblPr>
        <w:tblStyle w:val="Tabellenraster"/>
        <w:tblW w:w="0" w:type="auto"/>
        <w:tblInd w:w="108" w:type="dxa"/>
        <w:tblLayout w:type="fixed"/>
        <w:tblLook w:val="01E0" w:firstRow="1" w:lastRow="1" w:firstColumn="1" w:lastColumn="1" w:noHBand="0" w:noVBand="0"/>
      </w:tblPr>
      <w:tblGrid>
        <w:gridCol w:w="180"/>
        <w:gridCol w:w="1800"/>
        <w:gridCol w:w="1980"/>
        <w:gridCol w:w="4916"/>
        <w:gridCol w:w="196"/>
        <w:gridCol w:w="567"/>
        <w:gridCol w:w="567"/>
      </w:tblGrid>
      <w:tr w:rsidR="00115354">
        <w:tc>
          <w:tcPr>
            <w:tcW w:w="3960" w:type="dxa"/>
            <w:gridSpan w:val="3"/>
            <w:vAlign w:val="center"/>
          </w:tcPr>
          <w:p w:rsidR="00115354" w:rsidRPr="008E2B4F" w:rsidRDefault="00115354" w:rsidP="00115354">
            <w:pPr>
              <w:pStyle w:val="51Abs"/>
              <w:jc w:val="left"/>
            </w:pPr>
            <w:r>
              <w:rPr>
                <w:rStyle w:val="991GldSymbol"/>
                <w:color w:val="auto"/>
              </w:rPr>
              <w:t>§ </w:t>
            </w:r>
            <w:r w:rsidRPr="008E2B4F">
              <w:rPr>
                <w:rStyle w:val="991GldSymbol"/>
                <w:color w:val="auto"/>
              </w:rPr>
              <w:t>13.</w:t>
            </w:r>
            <w:r w:rsidRPr="008E2B4F">
              <w:t xml:space="preserve"> Bei</w:t>
            </w:r>
            <w:r>
              <w:t xml:space="preserve"> der</w:t>
            </w:r>
            <w:r w:rsidRPr="008E2B4F">
              <w:t xml:space="preserve"> </w:t>
            </w:r>
            <w:r>
              <w:t>Einfuhr</w:t>
            </w:r>
            <w:r w:rsidRPr="008E2B4F">
              <w:t xml:space="preserve"> von </w:t>
            </w:r>
            <w:proofErr w:type="spellStart"/>
            <w:r w:rsidRPr="008E2B4F">
              <w:t>Fütterungsarz</w:t>
            </w:r>
            <w:r>
              <w:softHyphen/>
            </w:r>
            <w:r w:rsidRPr="008E2B4F">
              <w:t>neimitteln</w:t>
            </w:r>
            <w:proofErr w:type="spellEnd"/>
            <w:r w:rsidRPr="008E2B4F">
              <w:t xml:space="preserve"> aus einer Vertragspartei des Europä</w:t>
            </w:r>
            <w:r>
              <w:softHyphen/>
            </w:r>
            <w:r w:rsidRPr="008E2B4F">
              <w:t>ischen Wirtschaftsraumes muss jede</w:t>
            </w:r>
            <w:r>
              <w:t>r</w:t>
            </w:r>
            <w:r w:rsidRPr="008E2B4F">
              <w:t xml:space="preserve"> Sendung eine Bescheinigung der zuständigen Behörde nach dem Muster in Anhang B der Richtlinie 90/167/EWG des Rates vom 26</w:t>
            </w:r>
            <w:r>
              <w:t>. März</w:t>
            </w:r>
            <w:r w:rsidRPr="008E2B4F">
              <w:t xml:space="preserve"> 1990 zur Festlegung der Bedingun</w:t>
            </w:r>
            <w:r w:rsidR="00456AD6">
              <w:softHyphen/>
            </w:r>
            <w:r w:rsidRPr="008E2B4F">
              <w:t>gen für die Herstel</w:t>
            </w:r>
            <w:r>
              <w:softHyphen/>
            </w:r>
            <w:r w:rsidRPr="008E2B4F">
              <w:t>lung, das In</w:t>
            </w:r>
            <w:r>
              <w:t>v</w:t>
            </w:r>
            <w:r w:rsidRPr="008E2B4F">
              <w:t>erkehrbringen und die Verwen</w:t>
            </w:r>
            <w:r>
              <w:softHyphen/>
            </w:r>
            <w:r w:rsidRPr="008E2B4F">
              <w:t xml:space="preserve">dung von </w:t>
            </w:r>
            <w:proofErr w:type="spellStart"/>
            <w:r w:rsidRPr="008E2B4F">
              <w:t>Fütterungsarznei</w:t>
            </w:r>
            <w:r w:rsidR="00456AD6">
              <w:softHyphen/>
            </w:r>
            <w:r w:rsidRPr="008E2B4F">
              <w:t>mitteln</w:t>
            </w:r>
            <w:proofErr w:type="spellEnd"/>
            <w:r w:rsidRPr="008E2B4F">
              <w:t xml:space="preserve"> in der Ge</w:t>
            </w:r>
            <w:r>
              <w:softHyphen/>
            </w:r>
            <w:r w:rsidRPr="008E2B4F">
              <w:t>meinschaft (</w:t>
            </w:r>
            <w:proofErr w:type="spellStart"/>
            <w:r w:rsidRPr="008E2B4F">
              <w:t>A</w:t>
            </w:r>
            <w:r>
              <w:t>B</w:t>
            </w:r>
            <w:r w:rsidRPr="008E2B4F">
              <w:t>l.</w:t>
            </w:r>
            <w:proofErr w:type="spellEnd"/>
            <w:r w:rsidRPr="008E2B4F">
              <w:t xml:space="preserve"> </w:t>
            </w:r>
            <w:r>
              <w:t>Nr. L </w:t>
            </w:r>
            <w:r w:rsidRPr="008E2B4F">
              <w:t>092 vom 7</w:t>
            </w:r>
            <w:r>
              <w:t>. April</w:t>
            </w:r>
            <w:r w:rsidRPr="008E2B4F">
              <w:t xml:space="preserve"> 1990</w:t>
            </w:r>
            <w:r>
              <w:t>, S 42</w:t>
            </w:r>
            <w:r w:rsidRPr="008E2B4F">
              <w:t>) b</w:t>
            </w:r>
            <w:r>
              <w:t xml:space="preserve">eigefügt </w:t>
            </w:r>
            <w:r w:rsidRPr="008E2B4F">
              <w:t>sein.</w:t>
            </w:r>
          </w:p>
          <w:p w:rsidR="00115354" w:rsidRDefault="00115354" w:rsidP="00115354"/>
        </w:tc>
        <w:tc>
          <w:tcPr>
            <w:tcW w:w="5112" w:type="dxa"/>
            <w:gridSpan w:val="2"/>
            <w:vAlign w:val="center"/>
          </w:tcPr>
          <w:p w:rsidR="00115354" w:rsidRDefault="00115354" w:rsidP="00115354">
            <w:pPr>
              <w:numPr>
                <w:ilvl w:val="0"/>
                <w:numId w:val="15"/>
              </w:numPr>
              <w:tabs>
                <w:tab w:val="clear" w:pos="720"/>
                <w:tab w:val="num" w:pos="274"/>
              </w:tabs>
              <w:overflowPunct/>
              <w:autoSpaceDE/>
              <w:autoSpaceDN/>
              <w:adjustRightInd/>
              <w:ind w:left="274" w:hanging="274"/>
              <w:textAlignment w:val="auto"/>
            </w:pPr>
            <w:r>
              <w:t>Liegen für Importe aus dem EWR Bestätigungen der zuständigen Behörde des Exportlandes vor.</w:t>
            </w:r>
          </w:p>
          <w:p w:rsidR="00115354" w:rsidRDefault="00115354" w:rsidP="00115354">
            <w:pPr>
              <w:numPr>
                <w:ilvl w:val="0"/>
                <w:numId w:val="15"/>
              </w:numPr>
              <w:tabs>
                <w:tab w:val="clear" w:pos="720"/>
                <w:tab w:val="num" w:pos="274"/>
              </w:tabs>
              <w:overflowPunct/>
              <w:autoSpaceDE/>
              <w:autoSpaceDN/>
              <w:adjustRightInd/>
              <w:ind w:left="274" w:hanging="274"/>
              <w:textAlignment w:val="auto"/>
            </w:pPr>
            <w:r>
              <w:t>Wurden für Exporte Bestätigun</w:t>
            </w:r>
            <w:r>
              <w:softHyphen/>
              <w:t>gen des Amtstierarztes eingeholt und sind Kopien dieser Dokumen</w:t>
            </w:r>
            <w:r>
              <w:softHyphen/>
              <w:t xml:space="preserve">te vorhanden </w:t>
            </w:r>
          </w:p>
        </w:tc>
        <w:tc>
          <w:tcPr>
            <w:tcW w:w="567" w:type="dxa"/>
            <w:vAlign w:val="center"/>
          </w:tcPr>
          <w:p w:rsidR="00115354" w:rsidRDefault="00115354" w:rsidP="00115354">
            <w:r>
              <w:fldChar w:fldCharType="begin">
                <w:ffData>
                  <w:name w:val="Kontrollkästchen5"/>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83"/>
                  <w:enabled/>
                  <w:calcOnExit w:val="0"/>
                  <w:checkBox>
                    <w:sizeAuto/>
                    <w:default w:val="0"/>
                  </w:checkBox>
                </w:ffData>
              </w:fldChar>
            </w:r>
            <w:bookmarkStart w:id="120" w:name="Kontrollkästchen83"/>
            <w:r>
              <w:instrText xml:space="preserve"> FORMCHECKBOX </w:instrText>
            </w:r>
            <w:r w:rsidR="003D169A">
              <w:fldChar w:fldCharType="separate"/>
            </w:r>
            <w:r>
              <w:fldChar w:fldCharType="end"/>
            </w:r>
            <w:bookmarkEnd w:id="120"/>
          </w:p>
          <w:p w:rsidR="00115354" w:rsidRDefault="00115354" w:rsidP="00115354"/>
        </w:tc>
        <w:tc>
          <w:tcPr>
            <w:tcW w:w="567" w:type="dxa"/>
            <w:vAlign w:val="center"/>
          </w:tcPr>
          <w:p w:rsidR="00115354" w:rsidRDefault="00115354" w:rsidP="00115354">
            <w:r>
              <w:fldChar w:fldCharType="begin">
                <w:ffData>
                  <w:name w:val="Kontrollkästchen6"/>
                  <w:enabled/>
                  <w:calcOnExit w:val="0"/>
                  <w:checkBox>
                    <w:sizeAuto/>
                    <w:default w:val="0"/>
                  </w:checkBox>
                </w:ffData>
              </w:fldChar>
            </w:r>
            <w:r>
              <w:instrText xml:space="preserve"> FORMCHECKBOX </w:instrText>
            </w:r>
            <w:r w:rsidR="003D169A">
              <w:fldChar w:fldCharType="separate"/>
            </w:r>
            <w:r>
              <w:fldChar w:fldCharType="end"/>
            </w:r>
          </w:p>
          <w:p w:rsidR="00115354" w:rsidRDefault="00115354" w:rsidP="00115354"/>
          <w:p w:rsidR="00115354" w:rsidRDefault="00115354" w:rsidP="00115354"/>
          <w:p w:rsidR="00115354" w:rsidRDefault="00115354" w:rsidP="00115354">
            <w:r>
              <w:fldChar w:fldCharType="begin">
                <w:ffData>
                  <w:name w:val="Kontrollkästchen84"/>
                  <w:enabled/>
                  <w:calcOnExit w:val="0"/>
                  <w:checkBox>
                    <w:sizeAuto/>
                    <w:default w:val="0"/>
                  </w:checkBox>
                </w:ffData>
              </w:fldChar>
            </w:r>
            <w:bookmarkStart w:id="121" w:name="Kontrollkästchen84"/>
            <w:r>
              <w:instrText xml:space="preserve"> FORMCHECKBOX </w:instrText>
            </w:r>
            <w:r w:rsidR="003D169A">
              <w:fldChar w:fldCharType="separate"/>
            </w:r>
            <w:r>
              <w:fldChar w:fldCharType="end"/>
            </w:r>
            <w:bookmarkEnd w:id="121"/>
          </w:p>
          <w:p w:rsidR="00115354" w:rsidRDefault="00115354" w:rsidP="00115354"/>
        </w:tc>
      </w:tr>
      <w:tr w:rsidR="00115354">
        <w:trPr>
          <w:gridBefore w:val="1"/>
          <w:gridAfter w:val="3"/>
          <w:wBefore w:w="180" w:type="dxa"/>
          <w:wAfter w:w="1330" w:type="dxa"/>
          <w:trHeight w:val="812"/>
        </w:trPr>
        <w:tc>
          <w:tcPr>
            <w:tcW w:w="1800" w:type="dxa"/>
            <w:vAlign w:val="center"/>
          </w:tcPr>
          <w:p w:rsidR="00115354" w:rsidRDefault="00115354" w:rsidP="00115354">
            <w:r>
              <w:t>Bemerkungen:</w:t>
            </w:r>
          </w:p>
        </w:tc>
        <w:tc>
          <w:tcPr>
            <w:tcW w:w="6896" w:type="dxa"/>
            <w:gridSpan w:val="2"/>
            <w:vAlign w:val="center"/>
          </w:tcPr>
          <w:p w:rsidR="00115354" w:rsidRDefault="00B90FFD" w:rsidP="00115354">
            <w:r>
              <w:fldChar w:fldCharType="begin">
                <w:ffData>
                  <w:name w:val="Text35"/>
                  <w:enabled/>
                  <w:calcOnExit w:val="0"/>
                  <w:textInput/>
                </w:ffData>
              </w:fldChar>
            </w:r>
            <w:bookmarkStart w:id="1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bl>
    <w:p w:rsidR="00115354" w:rsidRDefault="00115354" w:rsidP="00115354"/>
    <w:p w:rsidR="00115354" w:rsidRDefault="00115354" w:rsidP="00115354"/>
    <w:p w:rsidR="00180657" w:rsidRDefault="00180657" w:rsidP="00115354"/>
    <w:p w:rsidR="00180657" w:rsidRDefault="00180657" w:rsidP="00115354"/>
    <w:p w:rsidR="00180657" w:rsidRDefault="00180657" w:rsidP="00115354"/>
    <w:p w:rsidR="00180657" w:rsidRDefault="00180657" w:rsidP="00115354"/>
    <w:p w:rsidR="00180657" w:rsidRDefault="00180657" w:rsidP="00115354"/>
    <w:p w:rsidR="00180657" w:rsidRDefault="00180657" w:rsidP="00115354"/>
    <w:tbl>
      <w:tblPr>
        <w:tblStyle w:val="Tabellenraster"/>
        <w:tblW w:w="0" w:type="auto"/>
        <w:tblLook w:val="01E0" w:firstRow="1" w:lastRow="1" w:firstColumn="1" w:lastColumn="1" w:noHBand="0" w:noVBand="0"/>
      </w:tblPr>
      <w:tblGrid>
        <w:gridCol w:w="10314"/>
      </w:tblGrid>
      <w:tr w:rsidR="00115354">
        <w:tc>
          <w:tcPr>
            <w:tcW w:w="10314" w:type="dxa"/>
          </w:tcPr>
          <w:p w:rsidR="00115354" w:rsidRPr="008E2B4F" w:rsidRDefault="00115354" w:rsidP="00115354">
            <w:pPr>
              <w:pStyle w:val="45UeberschrPara"/>
            </w:pPr>
            <w:r w:rsidRPr="008E2B4F">
              <w:t>Bezugnahme auf Rechtsakte der Europäischen Gemeinschaft</w:t>
            </w:r>
          </w:p>
          <w:p w:rsidR="00115354" w:rsidRDefault="00115354" w:rsidP="00115354">
            <w:pPr>
              <w:pStyle w:val="51Abs"/>
            </w:pPr>
            <w:r>
              <w:rPr>
                <w:rStyle w:val="991GldSymbol"/>
                <w:color w:val="auto"/>
              </w:rPr>
              <w:t>§ </w:t>
            </w:r>
            <w:r w:rsidRPr="008E2B4F">
              <w:rPr>
                <w:rStyle w:val="991GldSymbol"/>
                <w:color w:val="auto"/>
              </w:rPr>
              <w:t>14.</w:t>
            </w:r>
            <w:r w:rsidRPr="00D35891">
              <w:t xml:space="preserve"> </w:t>
            </w:r>
            <w:r w:rsidRPr="008E2B4F">
              <w:t>Durch diese Verordnung wird die Richtlinie 90/167/EWG vom 26</w:t>
            </w:r>
            <w:r>
              <w:t>. März</w:t>
            </w:r>
            <w:r w:rsidRPr="008E2B4F">
              <w:t xml:space="preserve"> 1990 zur Festlegung der Bedingungen für die Herstellung, das Inverkehrbringen und die Verwendung von Fütterungsarzneimittel</w:t>
            </w:r>
            <w:r>
              <w:t>n</w:t>
            </w:r>
            <w:r w:rsidRPr="008E2B4F">
              <w:t xml:space="preserve"> in der Gemeinschaft umgesetzt.</w:t>
            </w:r>
          </w:p>
          <w:p w:rsidR="00115354" w:rsidRDefault="00115354" w:rsidP="00115354">
            <w:pPr>
              <w:pStyle w:val="45UeberschrPara"/>
            </w:pPr>
            <w:r>
              <w:t>In-Kraft-Treten</w:t>
            </w:r>
          </w:p>
          <w:p w:rsidR="00115354" w:rsidRPr="006D1ECF" w:rsidRDefault="00115354" w:rsidP="00115354">
            <w:pPr>
              <w:pStyle w:val="51Abs"/>
            </w:pPr>
            <w:r>
              <w:rPr>
                <w:rStyle w:val="991GldSymbol"/>
              </w:rPr>
              <w:t>§ </w:t>
            </w:r>
            <w:r w:rsidRPr="006D1ECF">
              <w:rPr>
                <w:rStyle w:val="991GldSymbol"/>
              </w:rPr>
              <w:t>15.</w:t>
            </w:r>
            <w:r>
              <w:t xml:space="preserve"> Diese Verordnung tritt mit 1. November 2006 in Kraft.</w:t>
            </w:r>
          </w:p>
          <w:p w:rsidR="00115354" w:rsidRDefault="00115354" w:rsidP="00115354"/>
        </w:tc>
      </w:tr>
    </w:tbl>
    <w:p w:rsidR="00115354" w:rsidRDefault="00115354" w:rsidP="00115354"/>
    <w:p w:rsidR="00C44FB2" w:rsidRPr="00C70AC6" w:rsidRDefault="00C44FB2" w:rsidP="00B275D6"/>
    <w:sectPr w:rsidR="00C44FB2" w:rsidRPr="00C70AC6" w:rsidSect="00AE3B2B">
      <w:headerReference w:type="default" r:id="rId8"/>
      <w:footerReference w:type="default" r:id="rId9"/>
      <w:pgSz w:w="11907" w:h="16840"/>
      <w:pgMar w:top="567" w:right="851" w:bottom="567" w:left="851"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60" w:rsidRDefault="000B2360">
      <w:r>
        <w:separator/>
      </w:r>
    </w:p>
  </w:endnote>
  <w:endnote w:type="continuationSeparator" w:id="0">
    <w:p w:rsidR="000B2360" w:rsidRDefault="000B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2" w:type="dxa"/>
      <w:tblInd w:w="108" w:type="dxa"/>
      <w:tblLook w:val="01E0" w:firstRow="1" w:lastRow="1" w:firstColumn="1" w:lastColumn="1" w:noHBand="0" w:noVBand="0"/>
    </w:tblPr>
    <w:tblGrid>
      <w:gridCol w:w="3376"/>
      <w:gridCol w:w="2487"/>
      <w:gridCol w:w="4439"/>
    </w:tblGrid>
    <w:tr w:rsidR="001852F4" w:rsidRPr="003858AE">
      <w:trPr>
        <w:trHeight w:val="104"/>
      </w:trPr>
      <w:tc>
        <w:tcPr>
          <w:tcW w:w="3376" w:type="dxa"/>
        </w:tcPr>
        <w:p w:rsidR="001852F4" w:rsidRPr="00AE3B2B" w:rsidRDefault="001852F4" w:rsidP="00320B99">
          <w:pPr>
            <w:rPr>
              <w:rFonts w:cs="Tahoma"/>
              <w:sz w:val="14"/>
              <w:szCs w:val="14"/>
            </w:rPr>
          </w:pPr>
          <w:r w:rsidRPr="00AE3B2B">
            <w:rPr>
              <w:rFonts w:cs="Tahoma"/>
              <w:sz w:val="14"/>
              <w:szCs w:val="14"/>
            </w:rPr>
            <w:t>F_INS_VIE_</w:t>
          </w:r>
          <w:r w:rsidR="00412F4D">
            <w:rPr>
              <w:rFonts w:cs="Tahoma"/>
              <w:sz w:val="14"/>
              <w:szCs w:val="14"/>
            </w:rPr>
            <w:t>GMDP</w:t>
          </w:r>
          <w:r w:rsidRPr="00AE3B2B">
            <w:rPr>
              <w:rFonts w:cs="Tahoma"/>
              <w:sz w:val="14"/>
              <w:szCs w:val="14"/>
            </w:rPr>
            <w:t>_I146_</w:t>
          </w:r>
          <w:r w:rsidR="00320B99">
            <w:rPr>
              <w:rFonts w:cs="Tahoma"/>
              <w:sz w:val="14"/>
              <w:szCs w:val="14"/>
            </w:rPr>
            <w:t>0</w:t>
          </w:r>
          <w:r w:rsidR="00D92750">
            <w:rPr>
              <w:rFonts w:cs="Tahoma"/>
              <w:sz w:val="14"/>
              <w:szCs w:val="14"/>
            </w:rPr>
            <w:t>5</w:t>
          </w:r>
        </w:p>
      </w:tc>
      <w:tc>
        <w:tcPr>
          <w:tcW w:w="2487" w:type="dxa"/>
        </w:tcPr>
        <w:p w:rsidR="001852F4" w:rsidRPr="00AE3B2B" w:rsidRDefault="001852F4" w:rsidP="003D169A">
          <w:pPr>
            <w:ind w:left="317" w:hanging="317"/>
            <w:jc w:val="center"/>
            <w:rPr>
              <w:rFonts w:cs="Tahoma"/>
              <w:sz w:val="14"/>
              <w:szCs w:val="14"/>
            </w:rPr>
          </w:pPr>
          <w:r w:rsidRPr="00AE3B2B">
            <w:rPr>
              <w:rFonts w:cs="Tahoma"/>
              <w:sz w:val="14"/>
              <w:szCs w:val="14"/>
            </w:rPr>
            <w:t xml:space="preserve">Gültig ab: </w:t>
          </w:r>
          <w:r w:rsidR="003D169A">
            <w:rPr>
              <w:rFonts w:cs="Tahoma"/>
              <w:sz w:val="14"/>
              <w:szCs w:val="14"/>
            </w:rPr>
            <w:t>29.01.2018</w:t>
          </w:r>
        </w:p>
      </w:tc>
      <w:tc>
        <w:tcPr>
          <w:tcW w:w="4439" w:type="dxa"/>
        </w:tcPr>
        <w:p w:rsidR="001852F4" w:rsidRPr="00AE3B2B" w:rsidRDefault="001852F4" w:rsidP="009A3D94">
          <w:pPr>
            <w:jc w:val="right"/>
            <w:rPr>
              <w:rFonts w:cs="Tahoma"/>
              <w:sz w:val="14"/>
              <w:szCs w:val="14"/>
            </w:rPr>
          </w:pPr>
          <w:r w:rsidRPr="00AE3B2B">
            <w:rPr>
              <w:rFonts w:cs="Tahoma"/>
              <w:sz w:val="14"/>
              <w:szCs w:val="14"/>
            </w:rPr>
            <w:fldChar w:fldCharType="begin"/>
          </w:r>
          <w:r w:rsidRPr="00AE3B2B">
            <w:rPr>
              <w:rFonts w:cs="Tahoma"/>
              <w:sz w:val="14"/>
              <w:szCs w:val="14"/>
            </w:rPr>
            <w:instrText xml:space="preserve"> PAGE   \* MERGEFORMAT </w:instrText>
          </w:r>
          <w:r w:rsidRPr="00AE3B2B">
            <w:rPr>
              <w:rFonts w:cs="Tahoma"/>
              <w:sz w:val="14"/>
              <w:szCs w:val="14"/>
            </w:rPr>
            <w:fldChar w:fldCharType="separate"/>
          </w:r>
          <w:r w:rsidR="003D169A">
            <w:rPr>
              <w:rFonts w:cs="Tahoma"/>
              <w:noProof/>
              <w:sz w:val="14"/>
              <w:szCs w:val="14"/>
            </w:rPr>
            <w:t>1</w:t>
          </w:r>
          <w:r w:rsidRPr="00AE3B2B">
            <w:rPr>
              <w:rFonts w:cs="Tahoma"/>
              <w:sz w:val="14"/>
              <w:szCs w:val="14"/>
            </w:rPr>
            <w:fldChar w:fldCharType="end"/>
          </w:r>
          <w:r w:rsidRPr="00AE3B2B">
            <w:rPr>
              <w:rFonts w:cs="Tahoma"/>
              <w:sz w:val="14"/>
              <w:szCs w:val="14"/>
            </w:rPr>
            <w:t xml:space="preserve"> von </w:t>
          </w:r>
          <w:r w:rsidRPr="00AE3B2B">
            <w:rPr>
              <w:rFonts w:cs="Tahoma"/>
              <w:sz w:val="14"/>
              <w:szCs w:val="14"/>
            </w:rPr>
            <w:fldChar w:fldCharType="begin"/>
          </w:r>
          <w:r w:rsidRPr="00AE3B2B">
            <w:rPr>
              <w:rFonts w:cs="Tahoma"/>
              <w:sz w:val="14"/>
              <w:szCs w:val="14"/>
            </w:rPr>
            <w:instrText xml:space="preserve"> NUMPAGES   \* MERGEFORMAT </w:instrText>
          </w:r>
          <w:r w:rsidRPr="00AE3B2B">
            <w:rPr>
              <w:rFonts w:cs="Tahoma"/>
              <w:sz w:val="14"/>
              <w:szCs w:val="14"/>
            </w:rPr>
            <w:fldChar w:fldCharType="separate"/>
          </w:r>
          <w:r w:rsidR="003D169A">
            <w:rPr>
              <w:rFonts w:cs="Tahoma"/>
              <w:noProof/>
              <w:sz w:val="14"/>
              <w:szCs w:val="14"/>
            </w:rPr>
            <w:t>15</w:t>
          </w:r>
          <w:r w:rsidRPr="00AE3B2B">
            <w:rPr>
              <w:rFonts w:cs="Tahoma"/>
              <w:sz w:val="14"/>
              <w:szCs w:val="14"/>
            </w:rPr>
            <w:fldChar w:fldCharType="end"/>
          </w:r>
        </w:p>
      </w:tc>
    </w:tr>
  </w:tbl>
  <w:p w:rsidR="001852F4" w:rsidRPr="003858AE" w:rsidRDefault="001852F4" w:rsidP="00590E81">
    <w:pPr>
      <w:pStyle w:val="Fuzeile"/>
      <w:rPr>
        <w:rFonts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60" w:rsidRDefault="000B2360">
      <w:r>
        <w:separator/>
      </w:r>
    </w:p>
  </w:footnote>
  <w:footnote w:type="continuationSeparator" w:id="0">
    <w:p w:rsidR="000B2360" w:rsidRDefault="000B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53" w:type="dxa"/>
      <w:tblInd w:w="-42" w:type="dxa"/>
      <w:tblLayout w:type="fixed"/>
      <w:tblCellMar>
        <w:left w:w="0" w:type="dxa"/>
        <w:right w:w="0" w:type="dxa"/>
      </w:tblCellMar>
      <w:tblLook w:val="04A0" w:firstRow="1" w:lastRow="0" w:firstColumn="1" w:lastColumn="0" w:noHBand="0" w:noVBand="1"/>
      <w:tblCaption w:val="Header"/>
      <w:tblDescription w:val="Two-columned table; to the left organisational data, to the right the AGES Company logo."/>
    </w:tblPr>
    <w:tblGrid>
      <w:gridCol w:w="5854"/>
      <w:gridCol w:w="4399"/>
    </w:tblGrid>
    <w:tr w:rsidR="00FA0876" w:rsidTr="003D169A">
      <w:trPr>
        <w:tblHeader/>
      </w:trPr>
      <w:tc>
        <w:tcPr>
          <w:tcW w:w="5854" w:type="dxa"/>
          <w:tcBorders>
            <w:top w:val="nil"/>
            <w:left w:val="nil"/>
            <w:bottom w:val="single" w:sz="4" w:space="0" w:color="auto"/>
            <w:right w:val="nil"/>
          </w:tcBorders>
          <w:vAlign w:val="center"/>
        </w:tcPr>
        <w:p w:rsidR="00FA0876" w:rsidRPr="00813DB6" w:rsidRDefault="00FA0876" w:rsidP="00275AE5">
          <w:pPr>
            <w:rPr>
              <w:sz w:val="16"/>
              <w:szCs w:val="16"/>
            </w:rPr>
          </w:pPr>
          <w:r>
            <w:rPr>
              <w:noProof/>
              <w:sz w:val="16"/>
              <w:szCs w:val="16"/>
            </w:rPr>
            <w:drawing>
              <wp:inline distT="0" distB="0" distL="0" distR="0" wp14:anchorId="351B7A0F" wp14:editId="7A265F99">
                <wp:extent cx="2018581" cy="706194"/>
                <wp:effectExtent l="0" t="0" r="1270" b="0"/>
                <wp:docPr id="9" name="Grafik 9" descr="Logo des BASG (Bundesamt für Sicheheit im Gesundheitswesen)" title="BA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G_2015.emf"/>
                        <pic:cNvPicPr/>
                      </pic:nvPicPr>
                      <pic:blipFill>
                        <a:blip r:embed="rId1">
                          <a:extLst>
                            <a:ext uri="{28A0092B-C50C-407E-A947-70E740481C1C}">
                              <a14:useLocalDpi xmlns:a14="http://schemas.microsoft.com/office/drawing/2010/main" val="0"/>
                            </a:ext>
                          </a:extLst>
                        </a:blip>
                        <a:stretch>
                          <a:fillRect/>
                        </a:stretch>
                      </pic:blipFill>
                      <pic:spPr>
                        <a:xfrm>
                          <a:off x="0" y="0"/>
                          <a:ext cx="2036553" cy="712482"/>
                        </a:xfrm>
                        <a:prstGeom prst="rect">
                          <a:avLst/>
                        </a:prstGeom>
                      </pic:spPr>
                    </pic:pic>
                  </a:graphicData>
                </a:graphic>
              </wp:inline>
            </w:drawing>
          </w:r>
          <w:r w:rsidRPr="00813DB6">
            <w:rPr>
              <w:sz w:val="16"/>
              <w:szCs w:val="16"/>
            </w:rPr>
            <w:br/>
          </w:r>
        </w:p>
      </w:tc>
      <w:tc>
        <w:tcPr>
          <w:tcW w:w="4399" w:type="dxa"/>
          <w:tcBorders>
            <w:top w:val="nil"/>
            <w:left w:val="nil"/>
            <w:bottom w:val="single" w:sz="4" w:space="0" w:color="auto"/>
            <w:right w:val="nil"/>
          </w:tcBorders>
          <w:vAlign w:val="center"/>
        </w:tcPr>
        <w:p w:rsidR="00FA0876" w:rsidRDefault="00FA0876" w:rsidP="00275AE5">
          <w:pPr>
            <w:ind w:left="142" w:right="283"/>
            <w:jc w:val="right"/>
            <w:rPr>
              <w:sz w:val="16"/>
              <w:szCs w:val="16"/>
            </w:rPr>
          </w:pPr>
          <w:r>
            <w:rPr>
              <w:sz w:val="16"/>
              <w:szCs w:val="16"/>
            </w:rPr>
            <w:t>BASG / AGES MEA</w:t>
          </w:r>
          <w:r w:rsidRPr="00813DB6">
            <w:rPr>
              <w:sz w:val="16"/>
              <w:szCs w:val="16"/>
            </w:rPr>
            <w:br/>
          </w:r>
          <w:r>
            <w:rPr>
              <w:sz w:val="16"/>
              <w:szCs w:val="16"/>
            </w:rPr>
            <w:t>Institut Überwachung</w:t>
          </w:r>
        </w:p>
        <w:p w:rsidR="00FA0876" w:rsidRDefault="00FA0876" w:rsidP="00275AE5">
          <w:pPr>
            <w:ind w:left="142" w:right="283"/>
            <w:jc w:val="right"/>
            <w:rPr>
              <w:sz w:val="16"/>
              <w:szCs w:val="16"/>
            </w:rPr>
          </w:pPr>
          <w:r>
            <w:rPr>
              <w:sz w:val="16"/>
              <w:szCs w:val="16"/>
            </w:rPr>
            <w:t>Abteilung Gute Herstellungspraxis</w:t>
          </w:r>
          <w:r w:rsidRPr="00813DB6">
            <w:rPr>
              <w:sz w:val="16"/>
              <w:szCs w:val="16"/>
            </w:rPr>
            <w:br/>
          </w:r>
          <w:proofErr w:type="spellStart"/>
          <w:r>
            <w:rPr>
              <w:sz w:val="16"/>
              <w:szCs w:val="16"/>
            </w:rPr>
            <w:t>Traiseng</w:t>
          </w:r>
          <w:proofErr w:type="spellEnd"/>
          <w:r>
            <w:rPr>
              <w:sz w:val="16"/>
              <w:szCs w:val="16"/>
            </w:rPr>
            <w:t>. 5, 1200 Wien, Österreich</w:t>
          </w:r>
        </w:p>
        <w:p w:rsidR="00FA0876" w:rsidRDefault="00FA0876" w:rsidP="00275AE5">
          <w:pPr>
            <w:ind w:left="142" w:right="283"/>
            <w:jc w:val="right"/>
            <w:rPr>
              <w:sz w:val="16"/>
              <w:szCs w:val="16"/>
            </w:rPr>
          </w:pPr>
        </w:p>
        <w:p w:rsidR="00FA0876" w:rsidRPr="00932B6D" w:rsidRDefault="00FA0876" w:rsidP="00275AE5">
          <w:pPr>
            <w:ind w:left="142" w:right="283"/>
            <w:jc w:val="right"/>
            <w:rPr>
              <w:sz w:val="2"/>
              <w:szCs w:val="2"/>
            </w:rPr>
          </w:pPr>
          <w:r w:rsidRPr="00932B6D">
            <w:rPr>
              <w:noProof/>
              <w:sz w:val="2"/>
              <w:szCs w:val="2"/>
            </w:rPr>
            <w:t xml:space="preserve"> </w:t>
          </w:r>
        </w:p>
      </w:tc>
    </w:tr>
    <w:tr w:rsidR="00FA0876" w:rsidTr="003D169A">
      <w:trPr>
        <w:trHeight w:val="454"/>
        <w:tblHeader/>
      </w:trPr>
      <w:tc>
        <w:tcPr>
          <w:tcW w:w="10253" w:type="dxa"/>
          <w:gridSpan w:val="2"/>
          <w:tcBorders>
            <w:top w:val="single" w:sz="4" w:space="0" w:color="auto"/>
          </w:tcBorders>
          <w:vAlign w:val="center"/>
        </w:tcPr>
        <w:p w:rsidR="00FA0876" w:rsidRPr="003D169A" w:rsidRDefault="00FA0876" w:rsidP="003D169A">
          <w:pPr>
            <w:ind w:left="142" w:right="283"/>
            <w:jc w:val="center"/>
            <w:rPr>
              <w:b/>
              <w:sz w:val="22"/>
              <w:szCs w:val="22"/>
            </w:rPr>
          </w:pPr>
          <w:r w:rsidRPr="003D169A">
            <w:rPr>
              <w:b/>
              <w:sz w:val="22"/>
              <w:szCs w:val="22"/>
            </w:rPr>
            <w:t>Umsetzungsüberprüfung – FAMBO 2006</w:t>
          </w:r>
        </w:p>
      </w:tc>
    </w:tr>
  </w:tbl>
  <w:p w:rsidR="001852F4" w:rsidRDefault="001852F4"/>
  <w:p w:rsidR="001852F4" w:rsidRPr="009744E3" w:rsidRDefault="001852F4" w:rsidP="00CB65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1091B2"/>
    <w:lvl w:ilvl="0">
      <w:start w:val="1"/>
      <w:numFmt w:val="decimal"/>
      <w:lvlText w:val="%1."/>
      <w:lvlJc w:val="left"/>
      <w:pPr>
        <w:tabs>
          <w:tab w:val="num" w:pos="1492"/>
        </w:tabs>
        <w:ind w:left="1492" w:hanging="360"/>
      </w:pPr>
    </w:lvl>
  </w:abstractNum>
  <w:abstractNum w:abstractNumId="1">
    <w:nsid w:val="FFFFFF7D"/>
    <w:multiLevelType w:val="singleLevel"/>
    <w:tmpl w:val="B4128F58"/>
    <w:lvl w:ilvl="0">
      <w:start w:val="1"/>
      <w:numFmt w:val="decimal"/>
      <w:lvlText w:val="%1."/>
      <w:lvlJc w:val="left"/>
      <w:pPr>
        <w:tabs>
          <w:tab w:val="num" w:pos="1209"/>
        </w:tabs>
        <w:ind w:left="1209" w:hanging="360"/>
      </w:pPr>
    </w:lvl>
  </w:abstractNum>
  <w:abstractNum w:abstractNumId="2">
    <w:nsid w:val="FFFFFF7E"/>
    <w:multiLevelType w:val="singleLevel"/>
    <w:tmpl w:val="477CDCC4"/>
    <w:lvl w:ilvl="0">
      <w:start w:val="1"/>
      <w:numFmt w:val="decimal"/>
      <w:lvlText w:val="%1."/>
      <w:lvlJc w:val="left"/>
      <w:pPr>
        <w:tabs>
          <w:tab w:val="num" w:pos="926"/>
        </w:tabs>
        <w:ind w:left="926" w:hanging="360"/>
      </w:pPr>
    </w:lvl>
  </w:abstractNum>
  <w:abstractNum w:abstractNumId="3">
    <w:nsid w:val="FFFFFF7F"/>
    <w:multiLevelType w:val="singleLevel"/>
    <w:tmpl w:val="FF4E076C"/>
    <w:lvl w:ilvl="0">
      <w:start w:val="1"/>
      <w:numFmt w:val="decimal"/>
      <w:lvlText w:val="%1."/>
      <w:lvlJc w:val="left"/>
      <w:pPr>
        <w:tabs>
          <w:tab w:val="num" w:pos="643"/>
        </w:tabs>
        <w:ind w:left="643" w:hanging="360"/>
      </w:pPr>
    </w:lvl>
  </w:abstractNum>
  <w:abstractNum w:abstractNumId="4">
    <w:nsid w:val="FFFFFF80"/>
    <w:multiLevelType w:val="singleLevel"/>
    <w:tmpl w:val="850C8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A83B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B28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047F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D20F80"/>
    <w:lvl w:ilvl="0">
      <w:start w:val="1"/>
      <w:numFmt w:val="decimal"/>
      <w:lvlText w:val="%1."/>
      <w:lvlJc w:val="left"/>
      <w:pPr>
        <w:tabs>
          <w:tab w:val="num" w:pos="360"/>
        </w:tabs>
        <w:ind w:left="360" w:hanging="360"/>
      </w:pPr>
    </w:lvl>
  </w:abstractNum>
  <w:abstractNum w:abstractNumId="9">
    <w:nsid w:val="FFFFFF89"/>
    <w:multiLevelType w:val="singleLevel"/>
    <w:tmpl w:val="702A9AF4"/>
    <w:lvl w:ilvl="0">
      <w:start w:val="1"/>
      <w:numFmt w:val="bullet"/>
      <w:lvlText w:val=""/>
      <w:lvlJc w:val="left"/>
      <w:pPr>
        <w:tabs>
          <w:tab w:val="num" w:pos="360"/>
        </w:tabs>
        <w:ind w:left="360" w:hanging="360"/>
      </w:pPr>
      <w:rPr>
        <w:rFonts w:ascii="Symbol" w:hAnsi="Symbol" w:hint="default"/>
      </w:rPr>
    </w:lvl>
  </w:abstractNum>
  <w:abstractNum w:abstractNumId="10">
    <w:nsid w:val="1A9B6603"/>
    <w:multiLevelType w:val="hybridMultilevel"/>
    <w:tmpl w:val="300CB0E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274529A0"/>
    <w:multiLevelType w:val="hybridMultilevel"/>
    <w:tmpl w:val="139EDF6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3FB25202"/>
    <w:multiLevelType w:val="hybridMultilevel"/>
    <w:tmpl w:val="B366D5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56EB3DE8"/>
    <w:multiLevelType w:val="hybridMultilevel"/>
    <w:tmpl w:val="879E488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6C166129"/>
    <w:multiLevelType w:val="multilevel"/>
    <w:tmpl w:val="544687EA"/>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792"/>
      </w:pPr>
      <w:rPr>
        <w:rFonts w:hint="default"/>
      </w:rPr>
    </w:lvl>
    <w:lvl w:ilvl="2">
      <w:start w:val="1"/>
      <w:numFmt w:val="decimal"/>
      <w:pStyle w:val="berschrift3"/>
      <w:lvlText w:val="%1.%2.%3."/>
      <w:lvlJc w:val="left"/>
      <w:pPr>
        <w:tabs>
          <w:tab w:val="num" w:pos="1224"/>
        </w:tabs>
        <w:ind w:left="1224" w:hanging="1224"/>
      </w:pPr>
      <w:rPr>
        <w:rFonts w:hint="default"/>
      </w:rPr>
    </w:lvl>
    <w:lvl w:ilvl="3">
      <w:start w:val="1"/>
      <w:numFmt w:val="decimal"/>
      <w:pStyle w:val="berschrift4"/>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num w:numId="1">
    <w:abstractNumId w:val="14"/>
  </w:num>
  <w:num w:numId="2">
    <w:abstractNumId w:val="14"/>
  </w:num>
  <w:num w:numId="3">
    <w:abstractNumId w:val="1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85"/>
    <w:rsid w:val="00005438"/>
    <w:rsid w:val="00012F54"/>
    <w:rsid w:val="00013411"/>
    <w:rsid w:val="0001345C"/>
    <w:rsid w:val="00053FB5"/>
    <w:rsid w:val="00097943"/>
    <w:rsid w:val="000A58E7"/>
    <w:rsid w:val="000B2360"/>
    <w:rsid w:val="000D0E10"/>
    <w:rsid w:val="00113AD7"/>
    <w:rsid w:val="00115354"/>
    <w:rsid w:val="00123713"/>
    <w:rsid w:val="00127C1C"/>
    <w:rsid w:val="001664F9"/>
    <w:rsid w:val="00177A30"/>
    <w:rsid w:val="00180657"/>
    <w:rsid w:val="00183914"/>
    <w:rsid w:val="001852F4"/>
    <w:rsid w:val="00192FE4"/>
    <w:rsid w:val="00197ED9"/>
    <w:rsid w:val="001D0B0E"/>
    <w:rsid w:val="001D1B7E"/>
    <w:rsid w:val="001E4A99"/>
    <w:rsid w:val="002268A6"/>
    <w:rsid w:val="002309E0"/>
    <w:rsid w:val="002443FA"/>
    <w:rsid w:val="002A3ADB"/>
    <w:rsid w:val="002A7201"/>
    <w:rsid w:val="0030594C"/>
    <w:rsid w:val="00320B99"/>
    <w:rsid w:val="00324600"/>
    <w:rsid w:val="00336DCC"/>
    <w:rsid w:val="003559D4"/>
    <w:rsid w:val="003858AE"/>
    <w:rsid w:val="003A3A5B"/>
    <w:rsid w:val="003A6A8E"/>
    <w:rsid w:val="003B1A0A"/>
    <w:rsid w:val="003D169A"/>
    <w:rsid w:val="003F52A8"/>
    <w:rsid w:val="00403E22"/>
    <w:rsid w:val="00412F4D"/>
    <w:rsid w:val="00420998"/>
    <w:rsid w:val="00456AD6"/>
    <w:rsid w:val="00461385"/>
    <w:rsid w:val="00491565"/>
    <w:rsid w:val="004D4F3B"/>
    <w:rsid w:val="00551437"/>
    <w:rsid w:val="00573796"/>
    <w:rsid w:val="00590E81"/>
    <w:rsid w:val="005932CC"/>
    <w:rsid w:val="005A3358"/>
    <w:rsid w:val="005A3D6B"/>
    <w:rsid w:val="005A76A0"/>
    <w:rsid w:val="005B0B34"/>
    <w:rsid w:val="005C7BF7"/>
    <w:rsid w:val="00691ECB"/>
    <w:rsid w:val="006931DD"/>
    <w:rsid w:val="00695B47"/>
    <w:rsid w:val="006A2516"/>
    <w:rsid w:val="006B4AA8"/>
    <w:rsid w:val="006C2D21"/>
    <w:rsid w:val="006C52E5"/>
    <w:rsid w:val="006D3CD0"/>
    <w:rsid w:val="006D6FE0"/>
    <w:rsid w:val="0070083D"/>
    <w:rsid w:val="007302CC"/>
    <w:rsid w:val="00736D1F"/>
    <w:rsid w:val="00752516"/>
    <w:rsid w:val="00762BC5"/>
    <w:rsid w:val="00777A09"/>
    <w:rsid w:val="00797F96"/>
    <w:rsid w:val="007B761E"/>
    <w:rsid w:val="007B7EAC"/>
    <w:rsid w:val="007D507B"/>
    <w:rsid w:val="007F0181"/>
    <w:rsid w:val="007F185B"/>
    <w:rsid w:val="007F27B6"/>
    <w:rsid w:val="007F3FF9"/>
    <w:rsid w:val="00865F1A"/>
    <w:rsid w:val="008730C4"/>
    <w:rsid w:val="008842C4"/>
    <w:rsid w:val="008B0454"/>
    <w:rsid w:val="008C2D0C"/>
    <w:rsid w:val="008D7741"/>
    <w:rsid w:val="0091562E"/>
    <w:rsid w:val="009744E3"/>
    <w:rsid w:val="00986E47"/>
    <w:rsid w:val="009A3D94"/>
    <w:rsid w:val="009B1331"/>
    <w:rsid w:val="009B25A2"/>
    <w:rsid w:val="009C1F34"/>
    <w:rsid w:val="00A052F3"/>
    <w:rsid w:val="00A11712"/>
    <w:rsid w:val="00A26DCA"/>
    <w:rsid w:val="00A53D72"/>
    <w:rsid w:val="00A73DEA"/>
    <w:rsid w:val="00A90FCE"/>
    <w:rsid w:val="00AE3B2B"/>
    <w:rsid w:val="00AE7F97"/>
    <w:rsid w:val="00AF54D0"/>
    <w:rsid w:val="00B06AF1"/>
    <w:rsid w:val="00B06C5C"/>
    <w:rsid w:val="00B275D6"/>
    <w:rsid w:val="00B64E21"/>
    <w:rsid w:val="00B90FFD"/>
    <w:rsid w:val="00BC405B"/>
    <w:rsid w:val="00BC677B"/>
    <w:rsid w:val="00C01F70"/>
    <w:rsid w:val="00C44FB2"/>
    <w:rsid w:val="00C70AC6"/>
    <w:rsid w:val="00C82A86"/>
    <w:rsid w:val="00C9285C"/>
    <w:rsid w:val="00C93162"/>
    <w:rsid w:val="00CB65B4"/>
    <w:rsid w:val="00D61FDE"/>
    <w:rsid w:val="00D73E81"/>
    <w:rsid w:val="00D829E0"/>
    <w:rsid w:val="00D90E63"/>
    <w:rsid w:val="00D92750"/>
    <w:rsid w:val="00DA2BE5"/>
    <w:rsid w:val="00E076DB"/>
    <w:rsid w:val="00E1466D"/>
    <w:rsid w:val="00E47091"/>
    <w:rsid w:val="00E60FCD"/>
    <w:rsid w:val="00EB2A9B"/>
    <w:rsid w:val="00EB2DEF"/>
    <w:rsid w:val="00EB448F"/>
    <w:rsid w:val="00ED3751"/>
    <w:rsid w:val="00F109DD"/>
    <w:rsid w:val="00F24516"/>
    <w:rsid w:val="00F260AB"/>
    <w:rsid w:val="00F33844"/>
    <w:rsid w:val="00F350FF"/>
    <w:rsid w:val="00F4064D"/>
    <w:rsid w:val="00F72108"/>
    <w:rsid w:val="00F87DF0"/>
    <w:rsid w:val="00F90CEA"/>
    <w:rsid w:val="00F96229"/>
    <w:rsid w:val="00FA0876"/>
    <w:rsid w:val="00FD2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5354"/>
    <w:pPr>
      <w:overflowPunct w:val="0"/>
      <w:autoSpaceDE w:val="0"/>
      <w:autoSpaceDN w:val="0"/>
      <w:adjustRightInd w:val="0"/>
      <w:textAlignment w:val="baseline"/>
    </w:pPr>
    <w:rPr>
      <w:rFonts w:ascii="Tahoma" w:hAnsi="Tahoma"/>
    </w:rPr>
  </w:style>
  <w:style w:type="paragraph" w:styleId="berschrift1">
    <w:name w:val="heading 1"/>
    <w:basedOn w:val="Standard"/>
    <w:next w:val="Standard"/>
    <w:qFormat/>
    <w:rsid w:val="003F52A8"/>
    <w:pPr>
      <w:numPr>
        <w:numId w:val="4"/>
      </w:numPr>
      <w:tabs>
        <w:tab w:val="left" w:pos="284"/>
      </w:tabs>
      <w:overflowPunct/>
      <w:autoSpaceDE/>
      <w:autoSpaceDN/>
      <w:adjustRightInd/>
      <w:spacing w:before="600" w:after="120" w:line="280" w:lineRule="exact"/>
      <w:textAlignment w:val="auto"/>
      <w:outlineLvl w:val="0"/>
    </w:pPr>
    <w:rPr>
      <w:b/>
      <w:caps/>
      <w:kern w:val="20"/>
      <w:sz w:val="22"/>
      <w:szCs w:val="22"/>
      <w:lang w:eastAsia="de-AT"/>
    </w:rPr>
  </w:style>
  <w:style w:type="paragraph" w:styleId="berschrift2">
    <w:name w:val="heading 2"/>
    <w:basedOn w:val="Standard"/>
    <w:next w:val="Standard"/>
    <w:qFormat/>
    <w:rsid w:val="003F52A8"/>
    <w:pPr>
      <w:numPr>
        <w:ilvl w:val="1"/>
        <w:numId w:val="4"/>
      </w:numPr>
      <w:tabs>
        <w:tab w:val="left" w:pos="510"/>
      </w:tabs>
      <w:overflowPunct/>
      <w:autoSpaceDE/>
      <w:autoSpaceDN/>
      <w:adjustRightInd/>
      <w:spacing w:before="120" w:after="120" w:line="280" w:lineRule="exact"/>
      <w:textAlignment w:val="auto"/>
      <w:outlineLvl w:val="1"/>
    </w:pPr>
    <w:rPr>
      <w:b/>
      <w:bCs/>
      <w:kern w:val="20"/>
      <w:sz w:val="22"/>
      <w:szCs w:val="22"/>
      <w:lang w:eastAsia="de-AT"/>
    </w:rPr>
  </w:style>
  <w:style w:type="paragraph" w:styleId="berschrift3">
    <w:name w:val="heading 3"/>
    <w:basedOn w:val="berschrift2"/>
    <w:next w:val="Standard"/>
    <w:qFormat/>
    <w:rsid w:val="003F52A8"/>
    <w:pPr>
      <w:numPr>
        <w:ilvl w:val="2"/>
      </w:numPr>
      <w:tabs>
        <w:tab w:val="clear" w:pos="510"/>
        <w:tab w:val="left" w:pos="794"/>
      </w:tabs>
      <w:outlineLvl w:val="2"/>
    </w:pPr>
  </w:style>
  <w:style w:type="paragraph" w:styleId="berschrift4">
    <w:name w:val="heading 4"/>
    <w:basedOn w:val="berschrift3"/>
    <w:next w:val="Standard"/>
    <w:qFormat/>
    <w:rsid w:val="003F52A8"/>
    <w:pPr>
      <w:numPr>
        <w:ilvl w:val="3"/>
      </w:numPr>
      <w:tabs>
        <w:tab w:val="clear" w:pos="794"/>
        <w:tab w:val="left" w:pos="1021"/>
      </w:tabs>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normal"/>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Beschriftung">
    <w:name w:val="caption"/>
    <w:basedOn w:val="Standard"/>
    <w:next w:val="Standard"/>
    <w:qFormat/>
    <w:pPr>
      <w:spacing w:before="120" w:after="120"/>
    </w:pPr>
    <w:rPr>
      <w:b/>
      <w:bCs/>
    </w:rPr>
  </w:style>
  <w:style w:type="paragraph" w:styleId="Sprechblasentext">
    <w:name w:val="Balloon Text"/>
    <w:basedOn w:val="Standard"/>
    <w:semiHidden/>
    <w:rsid w:val="00590E81"/>
    <w:rPr>
      <w:rFonts w:cs="Tahoma"/>
      <w:sz w:val="16"/>
      <w:szCs w:val="16"/>
    </w:rPr>
  </w:style>
  <w:style w:type="table" w:styleId="Tabellenraster">
    <w:name w:val="Table Grid"/>
    <w:basedOn w:val="NormaleTabelle"/>
    <w:rsid w:val="00590E81"/>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rsid w:val="003F52A8"/>
  </w:style>
  <w:style w:type="paragraph" w:styleId="Verzeichnis2">
    <w:name w:val="toc 2"/>
    <w:basedOn w:val="Standard"/>
    <w:next w:val="Standard"/>
    <w:autoRedefine/>
    <w:rsid w:val="003F52A8"/>
    <w:pPr>
      <w:ind w:left="200"/>
    </w:pPr>
  </w:style>
  <w:style w:type="paragraph" w:styleId="Verzeichnis3">
    <w:name w:val="toc 3"/>
    <w:basedOn w:val="Standard"/>
    <w:next w:val="Standard"/>
    <w:autoRedefine/>
    <w:rsid w:val="003F52A8"/>
    <w:pPr>
      <w:ind w:left="400"/>
    </w:pPr>
  </w:style>
  <w:style w:type="paragraph" w:styleId="Verzeichnis4">
    <w:name w:val="toc 4"/>
    <w:basedOn w:val="Standard"/>
    <w:next w:val="Standard"/>
    <w:autoRedefine/>
    <w:rsid w:val="003F52A8"/>
    <w:pPr>
      <w:ind w:left="600"/>
    </w:pPr>
  </w:style>
  <w:style w:type="paragraph" w:styleId="Verzeichnis5">
    <w:name w:val="toc 5"/>
    <w:basedOn w:val="Standard"/>
    <w:next w:val="Standard"/>
    <w:autoRedefine/>
    <w:rsid w:val="003F52A8"/>
    <w:pPr>
      <w:ind w:left="800"/>
    </w:pPr>
  </w:style>
  <w:style w:type="paragraph" w:styleId="Verzeichnis6">
    <w:name w:val="toc 6"/>
    <w:basedOn w:val="Standard"/>
    <w:next w:val="Standard"/>
    <w:autoRedefine/>
    <w:rsid w:val="003F52A8"/>
    <w:pPr>
      <w:ind w:left="1000"/>
    </w:pPr>
  </w:style>
  <w:style w:type="paragraph" w:styleId="Verzeichnis7">
    <w:name w:val="toc 7"/>
    <w:basedOn w:val="Standard"/>
    <w:next w:val="Standard"/>
    <w:autoRedefine/>
    <w:rsid w:val="003F52A8"/>
    <w:pPr>
      <w:ind w:left="1200"/>
    </w:pPr>
  </w:style>
  <w:style w:type="paragraph" w:styleId="Verzeichnis8">
    <w:name w:val="toc 8"/>
    <w:basedOn w:val="Standard"/>
    <w:next w:val="Standard"/>
    <w:autoRedefine/>
    <w:rsid w:val="003F52A8"/>
    <w:pPr>
      <w:ind w:left="1400"/>
    </w:pPr>
  </w:style>
  <w:style w:type="paragraph" w:styleId="Verzeichnis9">
    <w:name w:val="toc 9"/>
    <w:basedOn w:val="Standard"/>
    <w:next w:val="Standard"/>
    <w:autoRedefine/>
    <w:rsid w:val="003F52A8"/>
    <w:pPr>
      <w:ind w:left="1600"/>
    </w:pPr>
  </w:style>
  <w:style w:type="paragraph" w:customStyle="1" w:styleId="51Abs">
    <w:name w:val="51_Abs"/>
    <w:basedOn w:val="Standard"/>
    <w:rsid w:val="00115354"/>
    <w:pPr>
      <w:suppressAutoHyphens/>
      <w:overflowPunct/>
      <w:autoSpaceDE/>
      <w:autoSpaceDN/>
      <w:adjustRightInd/>
      <w:spacing w:before="80" w:line="220" w:lineRule="exact"/>
      <w:ind w:firstLine="397"/>
      <w:jc w:val="both"/>
      <w:textAlignment w:val="auto"/>
    </w:pPr>
    <w:rPr>
      <w:rFonts w:ascii="Times New Roman" w:hAnsi="Times New Roman"/>
      <w:snapToGrid w:val="0"/>
      <w:color w:val="000000"/>
    </w:rPr>
  </w:style>
  <w:style w:type="character" w:customStyle="1" w:styleId="991GldSymbol">
    <w:name w:val="991_GldSymbol"/>
    <w:rsid w:val="00115354"/>
    <w:rPr>
      <w:b/>
      <w:color w:val="000000"/>
    </w:rPr>
  </w:style>
  <w:style w:type="paragraph" w:customStyle="1" w:styleId="11Titel">
    <w:name w:val="11_Titel"/>
    <w:basedOn w:val="Standard"/>
    <w:next w:val="Standard"/>
    <w:rsid w:val="00115354"/>
    <w:pPr>
      <w:suppressAutoHyphens/>
      <w:overflowPunct/>
      <w:autoSpaceDE/>
      <w:autoSpaceDN/>
      <w:adjustRightInd/>
      <w:spacing w:before="480" w:line="220" w:lineRule="exact"/>
      <w:jc w:val="both"/>
      <w:textAlignment w:val="auto"/>
    </w:pPr>
    <w:rPr>
      <w:rFonts w:ascii="Times New Roman" w:hAnsi="Times New Roman"/>
      <w:b/>
      <w:snapToGrid w:val="0"/>
      <w:color w:val="000000"/>
      <w:sz w:val="22"/>
    </w:rPr>
  </w:style>
  <w:style w:type="paragraph" w:customStyle="1" w:styleId="52Ziffere1">
    <w:name w:val="52_Ziffer_e1"/>
    <w:basedOn w:val="Standard"/>
    <w:rsid w:val="00115354"/>
    <w:pPr>
      <w:tabs>
        <w:tab w:val="right" w:pos="624"/>
        <w:tab w:val="left" w:pos="680"/>
      </w:tabs>
      <w:suppressAutoHyphens/>
      <w:overflowPunct/>
      <w:autoSpaceDE/>
      <w:autoSpaceDN/>
      <w:adjustRightInd/>
      <w:spacing w:before="40" w:line="220" w:lineRule="exact"/>
      <w:ind w:left="680" w:hanging="680"/>
      <w:jc w:val="both"/>
      <w:textAlignment w:val="auto"/>
    </w:pPr>
    <w:rPr>
      <w:rFonts w:ascii="Times New Roman" w:hAnsi="Times New Roman"/>
      <w:snapToGrid w:val="0"/>
      <w:color w:val="000000"/>
    </w:rPr>
  </w:style>
  <w:style w:type="paragraph" w:customStyle="1" w:styleId="12PromKlEinlSatz">
    <w:name w:val="12_PromKl_EinlSatz"/>
    <w:basedOn w:val="Standard"/>
    <w:next w:val="Standard"/>
    <w:rsid w:val="00115354"/>
    <w:pPr>
      <w:keepNext/>
      <w:suppressAutoHyphens/>
      <w:overflowPunct/>
      <w:autoSpaceDE/>
      <w:autoSpaceDN/>
      <w:adjustRightInd/>
      <w:spacing w:before="160" w:line="220" w:lineRule="exact"/>
      <w:ind w:firstLine="397"/>
      <w:jc w:val="both"/>
      <w:textAlignment w:val="auto"/>
    </w:pPr>
    <w:rPr>
      <w:rFonts w:ascii="Times New Roman" w:hAnsi="Times New Roman"/>
      <w:snapToGrid w:val="0"/>
      <w:color w:val="000000"/>
    </w:rPr>
  </w:style>
  <w:style w:type="paragraph" w:customStyle="1" w:styleId="45UeberschrPara">
    <w:name w:val="45_UeberschrPara"/>
    <w:basedOn w:val="Standard"/>
    <w:next w:val="51Abs"/>
    <w:rsid w:val="00115354"/>
    <w:pPr>
      <w:keepNext/>
      <w:suppressAutoHyphens/>
      <w:overflowPunct/>
      <w:autoSpaceDE/>
      <w:autoSpaceDN/>
      <w:adjustRightInd/>
      <w:spacing w:before="80" w:line="220" w:lineRule="exact"/>
      <w:jc w:val="center"/>
      <w:textAlignment w:val="auto"/>
    </w:pPr>
    <w:rPr>
      <w:rFonts w:ascii="Times New Roman" w:hAnsi="Times New Roman"/>
      <w:b/>
      <w:snapToGrid w:val="0"/>
      <w:color w:val="000000"/>
    </w:rPr>
  </w:style>
  <w:style w:type="paragraph" w:customStyle="1" w:styleId="55SchlussteilAbs">
    <w:name w:val="55_SchlussteilAbs"/>
    <w:basedOn w:val="Standard"/>
    <w:next w:val="51Abs"/>
    <w:rsid w:val="00115354"/>
    <w:pPr>
      <w:suppressAutoHyphens/>
      <w:overflowPunct/>
      <w:autoSpaceDE/>
      <w:autoSpaceDN/>
      <w:adjustRightInd/>
      <w:spacing w:before="40" w:line="220" w:lineRule="exact"/>
      <w:jc w:val="both"/>
      <w:textAlignment w:val="auto"/>
    </w:pPr>
    <w:rPr>
      <w:rFonts w:ascii="Times New Roman" w:hAnsi="Times New Roman"/>
      <w:snapToGrid w:val="0"/>
      <w:color w:val="000000"/>
    </w:rPr>
  </w:style>
  <w:style w:type="paragraph" w:customStyle="1" w:styleId="53Literae2">
    <w:name w:val="53_Litera_e2"/>
    <w:basedOn w:val="Standard"/>
    <w:rsid w:val="00115354"/>
    <w:pPr>
      <w:tabs>
        <w:tab w:val="right" w:pos="851"/>
        <w:tab w:val="left" w:pos="907"/>
      </w:tabs>
      <w:suppressAutoHyphens/>
      <w:overflowPunct/>
      <w:autoSpaceDE/>
      <w:autoSpaceDN/>
      <w:adjustRightInd/>
      <w:spacing w:before="40" w:line="220" w:lineRule="exact"/>
      <w:ind w:left="907" w:hanging="907"/>
      <w:jc w:val="both"/>
      <w:textAlignment w:val="auto"/>
    </w:pPr>
    <w:rPr>
      <w:rFonts w:ascii="Times New Roman" w:hAnsi="Times New Roman"/>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5354"/>
    <w:pPr>
      <w:overflowPunct w:val="0"/>
      <w:autoSpaceDE w:val="0"/>
      <w:autoSpaceDN w:val="0"/>
      <w:adjustRightInd w:val="0"/>
      <w:textAlignment w:val="baseline"/>
    </w:pPr>
    <w:rPr>
      <w:rFonts w:ascii="Tahoma" w:hAnsi="Tahoma"/>
    </w:rPr>
  </w:style>
  <w:style w:type="paragraph" w:styleId="berschrift1">
    <w:name w:val="heading 1"/>
    <w:basedOn w:val="Standard"/>
    <w:next w:val="Standard"/>
    <w:qFormat/>
    <w:rsid w:val="003F52A8"/>
    <w:pPr>
      <w:numPr>
        <w:numId w:val="4"/>
      </w:numPr>
      <w:tabs>
        <w:tab w:val="left" w:pos="284"/>
      </w:tabs>
      <w:overflowPunct/>
      <w:autoSpaceDE/>
      <w:autoSpaceDN/>
      <w:adjustRightInd/>
      <w:spacing w:before="600" w:after="120" w:line="280" w:lineRule="exact"/>
      <w:textAlignment w:val="auto"/>
      <w:outlineLvl w:val="0"/>
    </w:pPr>
    <w:rPr>
      <w:b/>
      <w:caps/>
      <w:kern w:val="20"/>
      <w:sz w:val="22"/>
      <w:szCs w:val="22"/>
      <w:lang w:eastAsia="de-AT"/>
    </w:rPr>
  </w:style>
  <w:style w:type="paragraph" w:styleId="berschrift2">
    <w:name w:val="heading 2"/>
    <w:basedOn w:val="Standard"/>
    <w:next w:val="Standard"/>
    <w:qFormat/>
    <w:rsid w:val="003F52A8"/>
    <w:pPr>
      <w:numPr>
        <w:ilvl w:val="1"/>
        <w:numId w:val="4"/>
      </w:numPr>
      <w:tabs>
        <w:tab w:val="left" w:pos="510"/>
      </w:tabs>
      <w:overflowPunct/>
      <w:autoSpaceDE/>
      <w:autoSpaceDN/>
      <w:adjustRightInd/>
      <w:spacing w:before="120" w:after="120" w:line="280" w:lineRule="exact"/>
      <w:textAlignment w:val="auto"/>
      <w:outlineLvl w:val="1"/>
    </w:pPr>
    <w:rPr>
      <w:b/>
      <w:bCs/>
      <w:kern w:val="20"/>
      <w:sz w:val="22"/>
      <w:szCs w:val="22"/>
      <w:lang w:eastAsia="de-AT"/>
    </w:rPr>
  </w:style>
  <w:style w:type="paragraph" w:styleId="berschrift3">
    <w:name w:val="heading 3"/>
    <w:basedOn w:val="berschrift2"/>
    <w:next w:val="Standard"/>
    <w:qFormat/>
    <w:rsid w:val="003F52A8"/>
    <w:pPr>
      <w:numPr>
        <w:ilvl w:val="2"/>
      </w:numPr>
      <w:tabs>
        <w:tab w:val="clear" w:pos="510"/>
        <w:tab w:val="left" w:pos="794"/>
      </w:tabs>
      <w:outlineLvl w:val="2"/>
    </w:pPr>
  </w:style>
  <w:style w:type="paragraph" w:styleId="berschrift4">
    <w:name w:val="heading 4"/>
    <w:basedOn w:val="berschrift3"/>
    <w:next w:val="Standard"/>
    <w:qFormat/>
    <w:rsid w:val="003F52A8"/>
    <w:pPr>
      <w:numPr>
        <w:ilvl w:val="3"/>
      </w:numPr>
      <w:tabs>
        <w:tab w:val="clear" w:pos="794"/>
        <w:tab w:val="left" w:pos="1021"/>
      </w:tabs>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normal"/>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Beschriftung">
    <w:name w:val="caption"/>
    <w:basedOn w:val="Standard"/>
    <w:next w:val="Standard"/>
    <w:qFormat/>
    <w:pPr>
      <w:spacing w:before="120" w:after="120"/>
    </w:pPr>
    <w:rPr>
      <w:b/>
      <w:bCs/>
    </w:rPr>
  </w:style>
  <w:style w:type="paragraph" w:styleId="Sprechblasentext">
    <w:name w:val="Balloon Text"/>
    <w:basedOn w:val="Standard"/>
    <w:semiHidden/>
    <w:rsid w:val="00590E81"/>
    <w:rPr>
      <w:rFonts w:cs="Tahoma"/>
      <w:sz w:val="16"/>
      <w:szCs w:val="16"/>
    </w:rPr>
  </w:style>
  <w:style w:type="table" w:styleId="Tabellenraster">
    <w:name w:val="Table Grid"/>
    <w:basedOn w:val="NormaleTabelle"/>
    <w:rsid w:val="00590E81"/>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rsid w:val="003F52A8"/>
  </w:style>
  <w:style w:type="paragraph" w:styleId="Verzeichnis2">
    <w:name w:val="toc 2"/>
    <w:basedOn w:val="Standard"/>
    <w:next w:val="Standard"/>
    <w:autoRedefine/>
    <w:rsid w:val="003F52A8"/>
    <w:pPr>
      <w:ind w:left="200"/>
    </w:pPr>
  </w:style>
  <w:style w:type="paragraph" w:styleId="Verzeichnis3">
    <w:name w:val="toc 3"/>
    <w:basedOn w:val="Standard"/>
    <w:next w:val="Standard"/>
    <w:autoRedefine/>
    <w:rsid w:val="003F52A8"/>
    <w:pPr>
      <w:ind w:left="400"/>
    </w:pPr>
  </w:style>
  <w:style w:type="paragraph" w:styleId="Verzeichnis4">
    <w:name w:val="toc 4"/>
    <w:basedOn w:val="Standard"/>
    <w:next w:val="Standard"/>
    <w:autoRedefine/>
    <w:rsid w:val="003F52A8"/>
    <w:pPr>
      <w:ind w:left="600"/>
    </w:pPr>
  </w:style>
  <w:style w:type="paragraph" w:styleId="Verzeichnis5">
    <w:name w:val="toc 5"/>
    <w:basedOn w:val="Standard"/>
    <w:next w:val="Standard"/>
    <w:autoRedefine/>
    <w:rsid w:val="003F52A8"/>
    <w:pPr>
      <w:ind w:left="800"/>
    </w:pPr>
  </w:style>
  <w:style w:type="paragraph" w:styleId="Verzeichnis6">
    <w:name w:val="toc 6"/>
    <w:basedOn w:val="Standard"/>
    <w:next w:val="Standard"/>
    <w:autoRedefine/>
    <w:rsid w:val="003F52A8"/>
    <w:pPr>
      <w:ind w:left="1000"/>
    </w:pPr>
  </w:style>
  <w:style w:type="paragraph" w:styleId="Verzeichnis7">
    <w:name w:val="toc 7"/>
    <w:basedOn w:val="Standard"/>
    <w:next w:val="Standard"/>
    <w:autoRedefine/>
    <w:rsid w:val="003F52A8"/>
    <w:pPr>
      <w:ind w:left="1200"/>
    </w:pPr>
  </w:style>
  <w:style w:type="paragraph" w:styleId="Verzeichnis8">
    <w:name w:val="toc 8"/>
    <w:basedOn w:val="Standard"/>
    <w:next w:val="Standard"/>
    <w:autoRedefine/>
    <w:rsid w:val="003F52A8"/>
    <w:pPr>
      <w:ind w:left="1400"/>
    </w:pPr>
  </w:style>
  <w:style w:type="paragraph" w:styleId="Verzeichnis9">
    <w:name w:val="toc 9"/>
    <w:basedOn w:val="Standard"/>
    <w:next w:val="Standard"/>
    <w:autoRedefine/>
    <w:rsid w:val="003F52A8"/>
    <w:pPr>
      <w:ind w:left="1600"/>
    </w:pPr>
  </w:style>
  <w:style w:type="paragraph" w:customStyle="1" w:styleId="51Abs">
    <w:name w:val="51_Abs"/>
    <w:basedOn w:val="Standard"/>
    <w:rsid w:val="00115354"/>
    <w:pPr>
      <w:suppressAutoHyphens/>
      <w:overflowPunct/>
      <w:autoSpaceDE/>
      <w:autoSpaceDN/>
      <w:adjustRightInd/>
      <w:spacing w:before="80" w:line="220" w:lineRule="exact"/>
      <w:ind w:firstLine="397"/>
      <w:jc w:val="both"/>
      <w:textAlignment w:val="auto"/>
    </w:pPr>
    <w:rPr>
      <w:rFonts w:ascii="Times New Roman" w:hAnsi="Times New Roman"/>
      <w:snapToGrid w:val="0"/>
      <w:color w:val="000000"/>
    </w:rPr>
  </w:style>
  <w:style w:type="character" w:customStyle="1" w:styleId="991GldSymbol">
    <w:name w:val="991_GldSymbol"/>
    <w:rsid w:val="00115354"/>
    <w:rPr>
      <w:b/>
      <w:color w:val="000000"/>
    </w:rPr>
  </w:style>
  <w:style w:type="paragraph" w:customStyle="1" w:styleId="11Titel">
    <w:name w:val="11_Titel"/>
    <w:basedOn w:val="Standard"/>
    <w:next w:val="Standard"/>
    <w:rsid w:val="00115354"/>
    <w:pPr>
      <w:suppressAutoHyphens/>
      <w:overflowPunct/>
      <w:autoSpaceDE/>
      <w:autoSpaceDN/>
      <w:adjustRightInd/>
      <w:spacing w:before="480" w:line="220" w:lineRule="exact"/>
      <w:jc w:val="both"/>
      <w:textAlignment w:val="auto"/>
    </w:pPr>
    <w:rPr>
      <w:rFonts w:ascii="Times New Roman" w:hAnsi="Times New Roman"/>
      <w:b/>
      <w:snapToGrid w:val="0"/>
      <w:color w:val="000000"/>
      <w:sz w:val="22"/>
    </w:rPr>
  </w:style>
  <w:style w:type="paragraph" w:customStyle="1" w:styleId="52Ziffere1">
    <w:name w:val="52_Ziffer_e1"/>
    <w:basedOn w:val="Standard"/>
    <w:rsid w:val="00115354"/>
    <w:pPr>
      <w:tabs>
        <w:tab w:val="right" w:pos="624"/>
        <w:tab w:val="left" w:pos="680"/>
      </w:tabs>
      <w:suppressAutoHyphens/>
      <w:overflowPunct/>
      <w:autoSpaceDE/>
      <w:autoSpaceDN/>
      <w:adjustRightInd/>
      <w:spacing w:before="40" w:line="220" w:lineRule="exact"/>
      <w:ind w:left="680" w:hanging="680"/>
      <w:jc w:val="both"/>
      <w:textAlignment w:val="auto"/>
    </w:pPr>
    <w:rPr>
      <w:rFonts w:ascii="Times New Roman" w:hAnsi="Times New Roman"/>
      <w:snapToGrid w:val="0"/>
      <w:color w:val="000000"/>
    </w:rPr>
  </w:style>
  <w:style w:type="paragraph" w:customStyle="1" w:styleId="12PromKlEinlSatz">
    <w:name w:val="12_PromKl_EinlSatz"/>
    <w:basedOn w:val="Standard"/>
    <w:next w:val="Standard"/>
    <w:rsid w:val="00115354"/>
    <w:pPr>
      <w:keepNext/>
      <w:suppressAutoHyphens/>
      <w:overflowPunct/>
      <w:autoSpaceDE/>
      <w:autoSpaceDN/>
      <w:adjustRightInd/>
      <w:spacing w:before="160" w:line="220" w:lineRule="exact"/>
      <w:ind w:firstLine="397"/>
      <w:jc w:val="both"/>
      <w:textAlignment w:val="auto"/>
    </w:pPr>
    <w:rPr>
      <w:rFonts w:ascii="Times New Roman" w:hAnsi="Times New Roman"/>
      <w:snapToGrid w:val="0"/>
      <w:color w:val="000000"/>
    </w:rPr>
  </w:style>
  <w:style w:type="paragraph" w:customStyle="1" w:styleId="45UeberschrPara">
    <w:name w:val="45_UeberschrPara"/>
    <w:basedOn w:val="Standard"/>
    <w:next w:val="51Abs"/>
    <w:rsid w:val="00115354"/>
    <w:pPr>
      <w:keepNext/>
      <w:suppressAutoHyphens/>
      <w:overflowPunct/>
      <w:autoSpaceDE/>
      <w:autoSpaceDN/>
      <w:adjustRightInd/>
      <w:spacing w:before="80" w:line="220" w:lineRule="exact"/>
      <w:jc w:val="center"/>
      <w:textAlignment w:val="auto"/>
    </w:pPr>
    <w:rPr>
      <w:rFonts w:ascii="Times New Roman" w:hAnsi="Times New Roman"/>
      <w:b/>
      <w:snapToGrid w:val="0"/>
      <w:color w:val="000000"/>
    </w:rPr>
  </w:style>
  <w:style w:type="paragraph" w:customStyle="1" w:styleId="55SchlussteilAbs">
    <w:name w:val="55_SchlussteilAbs"/>
    <w:basedOn w:val="Standard"/>
    <w:next w:val="51Abs"/>
    <w:rsid w:val="00115354"/>
    <w:pPr>
      <w:suppressAutoHyphens/>
      <w:overflowPunct/>
      <w:autoSpaceDE/>
      <w:autoSpaceDN/>
      <w:adjustRightInd/>
      <w:spacing w:before="40" w:line="220" w:lineRule="exact"/>
      <w:jc w:val="both"/>
      <w:textAlignment w:val="auto"/>
    </w:pPr>
    <w:rPr>
      <w:rFonts w:ascii="Times New Roman" w:hAnsi="Times New Roman"/>
      <w:snapToGrid w:val="0"/>
      <w:color w:val="000000"/>
    </w:rPr>
  </w:style>
  <w:style w:type="paragraph" w:customStyle="1" w:styleId="53Literae2">
    <w:name w:val="53_Litera_e2"/>
    <w:basedOn w:val="Standard"/>
    <w:rsid w:val="00115354"/>
    <w:pPr>
      <w:tabs>
        <w:tab w:val="right" w:pos="851"/>
        <w:tab w:val="left" w:pos="907"/>
      </w:tabs>
      <w:suppressAutoHyphens/>
      <w:overflowPunct/>
      <w:autoSpaceDE/>
      <w:autoSpaceDN/>
      <w:adjustRightInd/>
      <w:spacing w:before="40" w:line="220" w:lineRule="exact"/>
      <w:ind w:left="907" w:hanging="907"/>
      <w:jc w:val="both"/>
      <w:textAlignment w:val="auto"/>
    </w:pPr>
    <w:rPr>
      <w:rFonts w:ascii="Times New Roman" w:hAnsi="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3673</Words>
  <Characters>30237</Characters>
  <Application>Microsoft Office Word</Application>
  <DocSecurity>0</DocSecurity>
  <Lines>251</Lines>
  <Paragraphs>67</Paragraphs>
  <ScaleCrop>false</ScaleCrop>
  <HeadingPairs>
    <vt:vector size="2" baseType="variant">
      <vt:variant>
        <vt:lpstr>Titel</vt:lpstr>
      </vt:variant>
      <vt:variant>
        <vt:i4>1</vt:i4>
      </vt:variant>
    </vt:vector>
  </HeadingPairs>
  <TitlesOfParts>
    <vt:vector size="1" baseType="lpstr">
      <vt:lpstr>fhjfhfghdfg</vt:lpstr>
    </vt:vector>
  </TitlesOfParts>
  <Company>Bundesministerium f. soz. Sicherheit u. Generationen</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fhjfhfghdfg</dc:title>
  <dc:creator>klaus72</dc:creator>
  <cp:lastModifiedBy>Hofbauer Simone</cp:lastModifiedBy>
  <cp:revision>13</cp:revision>
  <cp:lastPrinted>2017-11-14T15:29:00Z</cp:lastPrinted>
  <dcterms:created xsi:type="dcterms:W3CDTF">2012-02-03T14:35:00Z</dcterms:created>
  <dcterms:modified xsi:type="dcterms:W3CDTF">2018-01-29T17:15:00Z</dcterms:modified>
</cp:coreProperties>
</file>